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122" w:rsidRDefault="00883122" w:rsidP="00883122">
      <w:pPr>
        <w:widowControl w:val="0"/>
        <w:ind w:right="-618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Т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ӘРБИЕ</w:t>
      </w:r>
      <w:r w:rsidR="00F06FA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</w:t>
      </w:r>
      <w:r w:rsidR="00F06FA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 БЕРУ ПРОЦЕСІНІҢ ЦИКЛОГРАММАСЫ</w:t>
      </w:r>
      <w:r w:rsidR="00302B2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</w:t>
      </w:r>
    </w:p>
    <w:p w:rsidR="00883122" w:rsidRDefault="00F06FAE" w:rsidP="00302B29">
      <w:pPr>
        <w:widowControl w:val="0"/>
        <w:ind w:right="-618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ЦИКЛОГРАММА ВАСПИТАТЕЛЬНО-ОБРАЗОВАТЕЛЬНОГО ПРОЦЕССА</w:t>
      </w:r>
    </w:p>
    <w:p w:rsidR="00302B29" w:rsidRPr="00302B29" w:rsidRDefault="00883122" w:rsidP="00302B29">
      <w:pPr>
        <w:widowControl w:val="0"/>
        <w:ind w:left="-283"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</w:t>
      </w:r>
      <w:r w:rsidR="00F06FA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КГКП </w:t>
      </w:r>
      <w:r w:rsidR="00F06FA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«Ясли-сад «Асыл</w:t>
      </w:r>
      <w:r w:rsidR="00F06FA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–б</w:t>
      </w:r>
      <w:r w:rsidR="00F06FA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өпе» одел овраз</w:t>
      </w:r>
      <w:r w:rsidR="00302B2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ования по Глубоковскому району управления оврозования ВКО</w:t>
      </w:r>
    </w:p>
    <w:p w:rsidR="00C84F45" w:rsidRDefault="00302B29" w:rsidP="00C84F45">
      <w:pPr>
        <w:widowControl w:val="0"/>
        <w:ind w:left="-283" w:right="-6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Разновозрастная группа « Еркетай»</w:t>
      </w:r>
      <w:r w:rsidR="0095122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</w:t>
      </w:r>
      <w:r w:rsidR="00951226">
        <w:rPr>
          <w:rFonts w:ascii="Times New Roman" w:eastAsia="Times New Roman" w:hAnsi="Times New Roman" w:cs="Times New Roman"/>
          <w:b/>
          <w:sz w:val="24"/>
          <w:szCs w:val="24"/>
        </w:rPr>
        <w:br/>
        <w:t>Возраст детей: дети 2-3 года</w:t>
      </w:r>
      <w:r w:rsidR="00951226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Период составления плана (дни недели, месяц, год): 03.11.2025г. - 07.11.2025г.   </w:t>
      </w:r>
      <w:r w:rsidR="00951226">
        <w:rPr>
          <w:rFonts w:ascii="Times New Roman" w:eastAsia="Times New Roman" w:hAnsi="Times New Roman" w:cs="Times New Roman"/>
          <w:b/>
          <w:sz w:val="24"/>
          <w:szCs w:val="24"/>
        </w:rPr>
        <w:br/>
        <w:t>ФИО педагогов</w:t>
      </w:r>
      <w:r w:rsidR="004B3FD8" w:rsidRPr="00883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  <w:r w:rsidR="004B3FD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</w:t>
      </w:r>
      <w:r w:rsidR="0088312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хмеджанова</w:t>
      </w:r>
      <w:r w:rsidR="00883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 Д .М. Сапаргалиева.А.Б.</w:t>
      </w:r>
      <w:r w:rsidR="009512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14730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45"/>
        <w:gridCol w:w="2595"/>
        <w:gridCol w:w="2655"/>
        <w:gridCol w:w="2625"/>
        <w:gridCol w:w="2640"/>
        <w:gridCol w:w="2670"/>
      </w:tblGrid>
      <w:tr w:rsidR="004855D3">
        <w:trPr>
          <w:trHeight w:val="300"/>
        </w:trPr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855D3" w:rsidRDefault="00951226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59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855D3" w:rsidRDefault="00951226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65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855D3" w:rsidRDefault="00951226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62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855D3" w:rsidRDefault="00951226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855D3" w:rsidRDefault="00951226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67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855D3" w:rsidRDefault="00951226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001293" w:rsidTr="00951226">
        <w:trPr>
          <w:trHeight w:val="300"/>
        </w:trPr>
        <w:tc>
          <w:tcPr>
            <w:tcW w:w="14730" w:type="dxa"/>
            <w:gridSpan w:val="6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951226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 – месяц справедливости и ответственности: "Адамдар сені жақсы көруі үшін адамдарды сүй". /// "Любите людей, чтобы люди любили вас". (казахская народная пословица)</w:t>
            </w:r>
          </w:p>
        </w:tc>
      </w:tr>
      <w:tr w:rsidR="00001293" w:rsidTr="00951226">
        <w:trPr>
          <w:trHeight w:val="309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951226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95122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001293" w:rsidRDefault="00001293" w:rsidP="0095122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лучистое</w:t>
            </w:r>
          </w:p>
          <w:p w:rsidR="00001293" w:rsidRDefault="00001293" w:rsidP="0095122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заглянуло.</w:t>
            </w:r>
          </w:p>
          <w:p w:rsidR="00001293" w:rsidRDefault="00001293" w:rsidP="0095122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Лучиками чистыми</w:t>
            </w:r>
          </w:p>
          <w:p w:rsidR="00001293" w:rsidRDefault="00001293" w:rsidP="0095122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комнате блеснуло.</w:t>
            </w:r>
          </w:p>
          <w:p w:rsidR="00001293" w:rsidRDefault="00001293" w:rsidP="0095122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95122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протянем рученьки:</w:t>
            </w:r>
          </w:p>
          <w:p w:rsidR="00001293" w:rsidRDefault="00001293" w:rsidP="0095122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Солнышко, привет!</w:t>
            </w:r>
          </w:p>
          <w:p w:rsidR="00001293" w:rsidRDefault="00001293" w:rsidP="0095122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Протяни нам лучики,</w:t>
            </w:r>
          </w:p>
          <w:p w:rsidR="00001293" w:rsidRDefault="00001293" w:rsidP="0095122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 нам свой ответ.</w:t>
            </w:r>
          </w:p>
          <w:p w:rsidR="00001293" w:rsidRDefault="00001293" w:rsidP="0095122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</w:t>
            </w:r>
          </w:p>
        </w:tc>
      </w:tr>
      <w:tr w:rsidR="00001293" w:rsidTr="00951226">
        <w:trPr>
          <w:trHeight w:val="141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951226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95122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 о соблюдении правил дорожного движения в процессе передвижения с ребенком.</w:t>
            </w:r>
          </w:p>
        </w:tc>
      </w:tr>
      <w:tr w:rsidR="00001293" w:rsidTr="00001293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Детская деятельность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(игровая, познавательная,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тәрбие», «Экология». Полив комнатных растений.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Расширять круг наблюдений детей за трудом взрослых. Поддерживать желание помогать взрослым. Знакомить с растениями ближайшего окружения. Обратить внимание на комнатные растения в уголке природы, удалять увядшие и пожелтевшие листья; отмечать, что листья зеленого цвета; поливать растения, используя лейку. Воспитывать чувство заботы.</w:t>
            </w:r>
          </w:p>
        </w:tc>
        <w:tc>
          <w:tcPr>
            <w:tcW w:w="26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тәрбие», «Экономия». Расположение игрушек на полку (складывание деталей конструктора в коробку)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интерес к труду взрослых. Привлекать внимание детей к тому, как взрослые выполняют действия. Поддерживать желание помогать взрослым. Привлечение детей в наведению порядка в игровом уголке: расставления игрушек по порядку на полке (раскладывание деталей конструктора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коробке). Побуждать называть игрушки, детали. Формировать понятие о бережном отношении к игрушкам.</w:t>
            </w:r>
          </w:p>
        </w:tc>
        <w:tc>
          <w:tcPr>
            <w:tcW w:w="26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«Өнегелі тәрбие». Протирание пыли на игровых полках.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Обратить внимание на оборудование по протиранию пыли на полках. Воспитывать интерес к труду взрослых. Поддерживать желание помогать взрослым. Вытирать пыль с полок в уголке настольных игр и показать пример складывания коробок с настольными играми; объяснять необходимость соблюдения чистоты.</w:t>
            </w:r>
          </w:p>
        </w:tc>
        <w:tc>
          <w:tcPr>
            <w:tcW w:w="26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тәрбие», «Экономия». Умывание.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Вызывать необходимость соблюдения гигиенических навыков в повседневной жизни. Развивать навыки мытья рук перед едой. Побуждать под контролем взрослого (далее самостоятельно) мыть лицо, насухо вытирать лицо и руки личным полотенцем. Показать правила умывания; показывать умеренную струю воды для умывания; помогать намыливать руки, следить за тем, чтобы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руки были под струей воды; правильно вытирать руки полотенцем; объяснять необходимость соблюдения чистоты; формировать понятие об экономии воды.</w:t>
            </w:r>
          </w:p>
        </w:tc>
        <w:tc>
          <w:tcPr>
            <w:tcW w:w="26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«Өнегелі тәрбие». Расставление салфетниц (раскладывание ложек) на столе.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Обучать умению узнавать и называть некоторые виды трудовой деятельности (помощник воспитателя накрывает на стол). Привлекать внимание детей к тому, как взрослые выполняют действия. Поддерживать желание помогать взрослым. Показать пример расставления салфетниц по столам, раскладывания ложек: одна ложка рядом с тарелкой. Использовать похвалу, вызывать положительные эмоции.</w:t>
            </w:r>
          </w:p>
        </w:tc>
      </w:tr>
      <w:tr w:rsidR="00001293" w:rsidTr="00001293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"Подбери колеса машине".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сенсорика)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Упражнять в выполнении предметно-ориентированных действий (рассматривание, вращение). Упражнять в умении подбирать колеса в соответствии с размерами различных видов транспорта; развивать мелкую моторику рук, глазомер, восприятие, мышление.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Колеса, колеса,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Послушный народ,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Берете вы дружно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Любой поворот.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"Мебель".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физическое развитие)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Обучать умению произносить отчетливо отдельные гласные и согласные звуки (кроме свистящих, шипящих и сонорных), с использованием звукоподражательных слов и простых фраз (из 2-4 слов). Способствовать развитию артикуляционного и голосового аппарата, речевого дыхания, слухового внимания.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это стул,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нем сидят.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это стол (левую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руку сжать в кулак, положить сверху ладонь правой руки),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ним едят.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там кровать (ладони поставить друг напротив друга, кончики больших пальцев соединить под прямым углом),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лежать.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вот диван (поставить под углом друг к другу ладони тыльными сторонами наружу),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Присядьте там.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этот шкаф – совсем как дом (держать ладони вплотную, вертикально вверх, тыльной стороной наружу),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Живет одежда в доме том.</w:t>
            </w:r>
          </w:p>
        </w:tc>
        <w:tc>
          <w:tcPr>
            <w:tcW w:w="26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Настольная игра "Светофор".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(сенсорика, 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Упражнять в умении составлять светофор, используя круги красного, желтого, зеленого цвета одинаковых по размеру, развивать мелкую моторику рук, восприятия цвета, мышление.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Выполняй закон простой: (ходьба на месте),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Красный свет зажегся – стой! (руки в стороны),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Желтый вспыхнул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подожди! (руки на пояс),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зеленый свет – иди.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может предложить детям круги из картона или пластика; раздает каждому ребенку по три круга.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"Чудесный мешочек".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Учить называть предметы и действия с ними. Упражнять в выполнении предметно-ориентированных действий (рассматривание, касание).Способствовать пополнению словарного запаса названиями игрушек; развивать восприятие, внимание, мышление, мелкую моторику рук.</w:t>
            </w:r>
          </w:p>
        </w:tc>
        <w:tc>
          <w:tcPr>
            <w:tcW w:w="26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Настольная игра "Поезд".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сенсорика, физическое развитие)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Побуждать детей к игре, имитируя звуки, издаваемые поездом, двигаясь по столу, развивать внимание, культуру звуковой речи.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Условие: расставить предметы в один ряд, двигать их слева или справа, повторять за педагогом подражательный звук "Чух-чух".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паровозик, "Чух-чух",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рельсам я стучу,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Сначала я вперед бегу,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Потом назад качусь,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звоню в звонок: "Дзинь-дзинь!",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в свисток свищу: "Туу-туу!",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Ой! Неужели это я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Такой наделал шум?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"Цветные мячики".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(сенсорика, 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Совершенствовать умение группировать однородные предметы, различающиеся по цвету. Упражнять в выполнении предметно-ориентированных действий (рассматривание, касание, вращение), конкретных действий для конкретного объекта (катание мяча,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раскладывание предметов).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разноцветные мячики, корзины.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две пары педагог группирует сам, раскладывая мячи одного цвета (красного) в одну корзину, а мячи другого (желтого) цвета в другую корзину, затем привлекает к группировке детей: "Разложите мячики по цветам".</w:t>
            </w:r>
          </w:p>
        </w:tc>
        <w:tc>
          <w:tcPr>
            <w:tcW w:w="26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"Светофоры".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(сенсорика, физическое развитие)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Обучать умению произносить отчетливо отдельные гласные и согласные звуки (кроме свистящих, шипящих и сонорных), с использованием звукоподражательных слов и простых фраз (из 2-4 слов). Способствовать развитию артикуляционного и голосового аппарата, речевого дыхания, слухового внимания.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мелкой моторики рук детей, умения различать основные цвета.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Верный друг наш — светофор (хлопать три раза в ладоши, на каждый слог слова "светофор"),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него больших три глаза,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горят они все разом (показывать три пальца),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красный загорелся (поднимать руки вверх и "рисовать" в воздухе круг),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нельзя переходить,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ждать на тротуаре (качать головой),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машины пропустить (имитировать кручение руля),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жёлтый загорелся,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Значит, скоро мы пойдём (поднимать руки вверх и "рисовать" в воздухе второй круг),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Глаз зелёный загорелся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—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Стоп, машины, мы идём (поднимать руки вверх и "рисовать" в воздухе третий круг под вторым).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"Сложи картинку".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физическое развитие)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Учить детей составлять целое из частей, опираясь на цвет, форму, целостный образ; развивать внимание, восприятие, мышление, мелкую моторику рук. Называть предметы и действия с ними, узнавать их на картинках.</w:t>
            </w:r>
          </w:p>
        </w:tc>
        <w:tc>
          <w:tcPr>
            <w:tcW w:w="26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"Давайте поможем игрушкам перейти улицу".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Формировать представления детей о правилах дорожного движения, пешеходных переходах. Узнавать их на картинках. Упражнять в выполнении конкретных действий для конкретного объекта (ведение игрушки по "дорожке").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Условие: когда педагог показывает зеленый круг, переводить игрушку, которую он держит в руках через пешеходную дорожку, произнося "топ-топ-топ".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показывает детям цвета светофора: красный, желтый, зеленый круг. Объясняет, что можно пройти через дорогу, когда горит зеленый. Каждый ребенок пропускает выбранную игрушку по пешеходному переходу.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Свет зеленый говорит,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Проходите, путь открыт.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игрушкой-вкладышем.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сенсорика)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Называть предметы и действия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ними. Упражнять в выполнении конкретных действий для конкретного объекта (просовывание предмета в в соответствующую прорезь). Создавать возможности для появления у детей позитивного настроения; развивать мышление, внимание, моторику рук.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Фигурки все рассыпались,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соберем,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фигурку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свой родной дом.</w:t>
            </w:r>
          </w:p>
        </w:tc>
      </w:tr>
      <w:tr w:rsidR="00001293" w:rsidTr="00951226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с орешками -5 (мелкими мячами)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"Белочка собирает орешки". ИП – ОС, мяч в руках, руки опущены. 1 – мяч (орешек прижали к груди); 2 – руки с мячом вверх, подъем на носки; 3 – 1-упр.; 4 – ИП. Повторить 4 раза.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"Белочка увидела друзей". ИП - стоя, "орешек" зажат между коленями, руки на поясе. 1- наклон вперед, руки в стороны,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выпрямились; 2- ИП. Повторить 4 раза.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"Белочка и часы". ИП - стоя, ноги расставлены, "орешки" в опущенных руках. Покачивания. 1- наклон вправо; 2 - ИП; 3- наклон влево; 4 - ИП. Повторить по 2 раза на каждую сторону.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"Белочки раскалывают орешки". ИП - ОС, "орешки" в опущенных руках. 1 - присесть на корточки, "орешками" постучать о пол (1-2); 2- ИП. Повторить 4 раза.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"Белочка радуется". ИП - ОС, "орешки" прижаты к груди. 1-8 - прыжки на месте. Переход в марш-ходьбу, 1-8. Повторить 2 раза.</w:t>
            </w:r>
          </w:p>
          <w:p w:rsidR="00001293" w:rsidRDefault="00001293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дыхание, расслабление, сбор оборудования.</w:t>
            </w:r>
          </w:p>
        </w:tc>
      </w:tr>
      <w:tr w:rsidR="002619AB" w:rsidTr="00951226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первичные навыки умывания; вызывать желание подходить к раковине, подносить руки под струю воды, под ободрение взрослого потирать ладони, намыливать и смывать воду, отжимать остатки воды; побуждать находить свою ячейку от полотенца.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"Водичка".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элементарные навыки поведения за столом: не крошить хлеб, пережевывать пищу с закрытым ртом, не разговаривать с полным ртом; правильно сидеть за столом. Продолжать приобщать детей к самостоятельному приему пищи: пользоваться ложкой (иным прибором), пережевывать пищу не торопясь, наклоняться над тарелкой; побуждать пользоваться салфеткой, говорить "спасибо".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каша, хороша!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нежна и как вкусна!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Наберем ее мы ложкой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попробуем немножко.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какая вкуснота -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Наедимся досыта.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— Ботқа тәп-тәтті! (Каша сладенькая!)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пищи, бережно расходовать воду.</w:t>
            </w:r>
          </w:p>
        </w:tc>
      </w:tr>
      <w:tr w:rsidR="002619AB" w:rsidTr="00951226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«Менің Қазақстаным» - слушание, исполнение государственного Гимна Казахстан.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"Транспорт". Организовать библиотеку на тему детских произведений о транспорте (А. Барто, К. Мырзалиев, Б. Житков, С.Маршак и другие); оформить выставку игрушек, игр, отражающих тему транспорта; предоставить возможность свободно рассмотреть понравившиеся, поиграть, обменяться эмоциями, мнениями.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"Угәй-ай" - Халық әні https://kitap.kz/music/1/kazhybek-bekbosynovtyng-oryndauyndagy-nder (исполнитель Кажыбек Бекбосынов)</w:t>
            </w:r>
          </w:p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«Өнегелі»: Безопасность и правила поведения. Тема: «Как быть в безопасности?» Цель: научить детей правилам безопасного поведения дома и на улице. Задачи: Обсудить ситуации, которые могут быть опасны, и как их избегать.</w:t>
            </w:r>
          </w:p>
        </w:tc>
      </w:tr>
      <w:tr w:rsidR="00001293" w:rsidTr="00001293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потешки.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Обучать умению слушать потешки. Сопровождать чтение показом картинок (солнышко). Предоставлять детям возможность договаривать слова. Развивать эмоциональную сферу.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Солнышко-ведёрышко,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Выгляни в окошечко!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Солнышко, нарядись!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Красное, покажись!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"Поедем, полетим, поплывем".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литература, физическое развитие)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Учить детей узнавать и называть транспортные средства. Учить правильно расставлять картинки с транспортом на схеме (небо, дорога, вода). Правила игры. Педагог показывает картинку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изображением транспорта, ребенок показывает жестом (едет – приседает, плывет – руки вперед, летает – руки в стороны).</w:t>
            </w:r>
          </w:p>
        </w:tc>
        <w:tc>
          <w:tcPr>
            <w:tcW w:w="26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Игра-имитация "Мы - шоферы".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литература, физическое развитие)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Называть предметы и действия с ними, узнавать их на картинках. Упражнять в выполнении предметно-ориентированных действий (вращение). Развивать умение соотносить движения смыслу слов.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Качу, лечу,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весь опор (дети шагают),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сам-шофер (имитировать управление рулем),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сам – мотор (круговые движения плечами),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Нажимаю на педаль (сгибают ногу в колене)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машина мчится вдаль (бег на месте).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"Самолёты" https://bilimkids.kz/media/video/samolyoty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Вызывать интерес к видам транспорта.</w:t>
            </w:r>
          </w:p>
        </w:tc>
        <w:tc>
          <w:tcPr>
            <w:tcW w:w="26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Сопровождать чтение показом картинок, обучать умению слушать художественное произведение без наглядного сопровождения. Предоставлять детям возможность договаривать слова,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фразы знакомых стихотворений. Знакомить с некоторыми видами транспортных средств. Развивать эмоциональную сферу.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Барто "Кораблик".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Матросская шапка,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Верёвка в руке,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Тяну я кораблик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быстрой реке.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скачут лягушки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мной по пятам,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просят меня: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Прокати, капитан!</w:t>
            </w:r>
          </w:p>
        </w:tc>
        <w:tc>
          <w:tcPr>
            <w:tcW w:w="26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"Будем прыгать и скакать!". (физическое развитие, развитие речи)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Обучать умению произносить отчетливо отдельные гласные и согласные звуки (кроме свистящих, шипящих и сонорных), с использованием звукоподражательных слов и простых фраз (из 2-4 слов). Способствовать развитию артикуляционного и голосового аппарата,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речевого дыхания, слухового внимания.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Раз, два, три, четыре, пять!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прыгать и скакать! (прыжки на месте),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Наклонился правый бок (наклоны туловища влево-вправо),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Наклонился левый бок.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сейчас поднимем ручки (руки вверх),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дотянемся до тучки.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Сядем на дорожку (присесть на пол),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Разомнем мы ножки.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Согнем правую ножку (сгибать ноги в колене),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три!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Согнем левую ножку,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Ноги высоко подняли (поднять ноги вверх),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немного подержали.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Головою покачали (движения головой),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все дружно вместе встали (встать).</w:t>
            </w:r>
          </w:p>
        </w:tc>
      </w:tr>
      <w:tr w:rsidR="00001293" w:rsidTr="00001293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"Мы похожи на солнышко".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умения детей держать мяч двумя руками; выполнять упражнения катания мяча друг на друга; развивать навыки умения катать мяч в одну сторону, прицеливаясь прямо; воспитывать интерес к выполнению упражнений с энтузиазмом, развивать мышцы рук и пальцев; воспитывать чувство уверенности.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"Катятся яблоки".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восстановления дыхания "Мы похожи на солнышко".</w:t>
            </w:r>
          </w:p>
        </w:tc>
        <w:tc>
          <w:tcPr>
            <w:tcW w:w="26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"Поезд".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улучшить способности детей слушать и запоминать музыку; научить слушать песню и различать ее характер; обучить повторению ритмических движений в соответствии с характером музыки; объяснить значение транспорта: развить умения детей слушать и запоминать музыку.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"Это звук какой машины?".</w:t>
            </w:r>
          </w:p>
        </w:tc>
        <w:tc>
          <w:tcPr>
            <w:tcW w:w="26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"Как мы умеем прокатывать".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умения детей держать мяч двумя руками; выполнять упражнения катания мяча друг на друга; развивать навыки умения катать мяч в одну сторону, прицеливаясь прямо; развивать мышцы рук и пальцев; воспитывать чувство уверенности друг в друге, интерес к выполнению упражнений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"Платок с узелком".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"Мы за солнышком идем!"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"Веселая пчелка".</w:t>
            </w:r>
          </w:p>
        </w:tc>
        <w:tc>
          <w:tcPr>
            <w:tcW w:w="26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B04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аппликации "Погремушка для медвежонка".</w:t>
            </w:r>
          </w:p>
          <w:p w:rsidR="00BF1B04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развитию умения наклеивать силуэты круга и овала, так, чтобы они соприкасались друг с другом, образуя цельный образ "погремушки"; приучать выполнять работу аккуратно, пользуясь салфеткой.</w:t>
            </w:r>
          </w:p>
          <w:p w:rsidR="00BF1B04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"Ходит-бродит Мишка".</w:t>
            </w:r>
          </w:p>
          <w:p w:rsidR="00001293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Рефлексивно-игровое упражнение "Поиграем с погремушками".</w:t>
            </w:r>
          </w:p>
        </w:tc>
        <w:tc>
          <w:tcPr>
            <w:tcW w:w="26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B04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"Грузовик привез фрукты".</w:t>
            </w:r>
          </w:p>
          <w:p w:rsidR="00BF1B04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бросанию мячика вперед, снизу вверх, держа его ниже груди; развивать мышцы рук во время выполнения бросания мячика; формировать ловкость и точность движений; воспитывать у детей доверительное отношение к сверстникам.</w:t>
            </w:r>
          </w:p>
          <w:p w:rsidR="00BF1B04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"Катятся яблоки".</w:t>
            </w:r>
          </w:p>
          <w:p w:rsidR="00BF1B04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"Забросим выкатившиеся мячи в грузовик".</w:t>
            </w:r>
          </w:p>
          <w:p w:rsidR="00001293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"Небо и земля".</w:t>
            </w:r>
          </w:p>
        </w:tc>
      </w:tr>
      <w:tr w:rsidR="00001293" w:rsidTr="00001293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"Едет поезд".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детей приему рисования кисточкой ритмизованных мазков вдоль одной горизонтальной линии; развивать умение располагать рисунок в рамках одного силуэта, вагона поезда; учить называть работу словом "поезд"; формировать знания о транспорте, поезде; формировать умение смывать краску с кисточки, ставить на подставку; воспитывать усердие, дружелюбие; развивать чувство радости от полученной работы.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Словесно-ритмическое упражнение "Едет поезд, чух-чух-чух!".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 "Едет поезд, чух-чух-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чух".</w:t>
            </w:r>
          </w:p>
        </w:tc>
        <w:tc>
          <w:tcPr>
            <w:tcW w:w="26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"Выразительное чтение стихотворения "Едет, едет паровоз"".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со стихотворением о паровозе; формировать первичные представления о виде транспорта паровозе, способах передвижения, звуках, издаваемых паровозом.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"Что лишнее?".</w:t>
            </w:r>
          </w:p>
        </w:tc>
        <w:tc>
          <w:tcPr>
            <w:tcW w:w="26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сенсорике "Большие и маленькие домики".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знания детей о сенсорных эталонах, величинах; продолжать формировать знания детей о домашних животных и их детенышах; закреплять представления о трех геометрических фигурах; объяснить значение выражения "щедрая осень".Игровое упражнение-обследование "Большие и маленькие домики". Физкультминутка "Ну-ка, встаньте-ка, ребятки". Игровое практическое упражнение "Построим домик". Рефлексия "Старик МакДональд!".</w:t>
            </w:r>
          </w:p>
        </w:tc>
        <w:tc>
          <w:tcPr>
            <w:tcW w:w="26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B04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музыке "Песенка машин". (ознакомление с окружающим миром, развитие речи, музыка)</w:t>
            </w:r>
          </w:p>
          <w:p w:rsidR="00001293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слушать песню о средствах передвижения; развивать умения повторять ритмичные движения в такт музыки; развивать умение детей испытывать положительные эмоции.</w:t>
            </w:r>
          </w:p>
        </w:tc>
        <w:tc>
          <w:tcPr>
            <w:tcW w:w="26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B04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ознакомлению с окружающим миром "Наблюдение за трудом водителя".</w:t>
            </w:r>
          </w:p>
          <w:p w:rsidR="00BF1B04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дать понятие детям о движении транспорта на улице; учить наблюдать за трудом водителя; формировать представления о общем строении грузовика; развивать мышление, память, внимание; воспитывать интерес к труду взрослых.</w:t>
            </w:r>
          </w:p>
          <w:p w:rsidR="00BF1B04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на внимание "Что видел водитель?".</w:t>
            </w:r>
          </w:p>
          <w:p w:rsidR="00BF1B04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Драматическая минутка "Кого посадим в машину?".</w:t>
            </w:r>
          </w:p>
          <w:p w:rsidR="00001293" w:rsidRDefault="00BF1B04" w:rsidP="00BF1B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 "Мы едем, едем".</w:t>
            </w:r>
          </w:p>
        </w:tc>
      </w:tr>
      <w:tr w:rsidR="002619AB" w:rsidTr="00951226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самообслуживания)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закреплять умения спокойно пережевывать пищу, повторять правильные примеры, благодарить.</w:t>
            </w:r>
          </w:p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"Мы сядем за столы дружно. До чего же вкусно! Пережевываем пищу тщательно, благодарим обязательно".</w:t>
            </w:r>
          </w:p>
        </w:tc>
      </w:tr>
      <w:tr w:rsidR="002619AB" w:rsidTr="00951226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поддерживать стремление детей самостоятельно находить свой шкафчик, доставать одежду, называть ее (при возможности, повторять на казахском языке: киім, аяқ киім, бас киім);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призывать к спокойному ожиданию товарищей; поддерживать демонстрацию обращения к помощи взрослого.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детишки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муравьишки,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за другом ходят,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Домики находят,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Дверцы открывают,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 обувают. (Д. Ахметова)</w:t>
            </w:r>
          </w:p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знакомить с правилами безопасности на прогулке: не подбирать предметы, лежащие на земле, не толкать товарищей, не снимать шарф, перчатки (варежки), не расстегивать застежки, липучки, не развязывать шнурки; говорить о своих потребностях, желаниях, показывать свой носовой платок.</w:t>
            </w:r>
          </w:p>
        </w:tc>
      </w:tr>
      <w:tr w:rsidR="00001293" w:rsidTr="00001293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тәрбие»». Наблюдение за трудом дворника.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интерес к труду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взрослых. Расширять круг наблюдений детей за трудом взрослых. Способствовать развитию желания наблюдать за трудов взрослых, за дворником; показать, как работает дворник, пользуется веником, граблями, корзиной. Поддерживать желание помогать взрослым. Воспитывать любознательность.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Кто это? (Это дворник.) Что делает дворник? Дворник подметает дорожки, сгребает листья, собирает мусор. Что есть у дворника? (У дворника есть метла, грабли, корзина для мусора).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Каждый месяц, ежедневно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представить нам без вас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Чистые вокруг дорожки,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Вы чистите для нас.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Снега, льда, опавших листьев,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Ну, и ветра иль жары -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боитесь Вы нисколько,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 Вы помочь должны.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Вот, как чисто убирает дворник двор, ни одного листочка. Молодец!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простым содержанием, несложными движениями. Развивать и совершенствовать основные движения (ходьба). Упражнять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ходьбе и беге в заданном направлении друг за другом.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встают друг за другом. "Вы будете вагончиками, а я – паровозом! " Паровоз дает гудок – и поезд начинает двигаться – сначала медленно, затем быстрее. Время от времени паровоз замедляет ход и останавливается, педагог говорит при этом: "Остановка! 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"Догони мяч".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основные движения (бег). Упражнять в беге за предметом; с предметом в руках.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«Өнегелі тәрбие».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Подражание трудовым действиям взрослого, трудовые поручения: сбор листьев в корзину.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интерес к труду взрослых. Поддерживать желание помогать взрослым.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(перешагивания через препятствие).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перешагивания через препятствия, сохраняя равновесие; развивать двигательные навыки, положительные эмоции.</w:t>
            </w:r>
          </w:p>
        </w:tc>
        <w:tc>
          <w:tcPr>
            <w:tcW w:w="26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«Безопасность». Знакомство с пешеходной дорожкой — тротуаром.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первоначальные представления о транспорте, улице, дороге. Знакомить с элементарными правилами безопасного поведения на дорогах. Формировать представления о пешеходной дорожке; способствовать тому, чтобы дети понимали, что на дороге есть правила, нельзя их нарушать. Закреплять правила безопасного поведения на улице, убеждать не выбегать на дорогу.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Пригласить детей на прогулку во двор детского сада, показать пешеходную дорожку.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Кто-то палочки рассыпал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дороге поперек,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каждый из прохожих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Перейти дорогу смог.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Объяснить детям то, что дети - пешеходы, кто за рулем машин - это водители. По правилам дорожного движения нужно переходить улицу по пешеходной дорожке, "зебре", ходить по тротуару.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рассказывает, что на дороге нельзя спешить, бегать, нужно крепко держаться друг друга за руку, не кричать, внимательно слушать воспитателя.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 флажку".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сенсорика)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простым содержанием, несложными движениями. Развивать и совершенствовать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движения (ходьба). Упражнять детей в ходьбе по сигналу, в одном направлении, не сталкиваясь друг с другом.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"Ловишки".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навыки бега, вестибулярный аппарат, умение бегать по прямой, не наталкиваясь; способствовать развитию положительных эмоций.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стоят на одной стороне площадки. Педагог - ловишка, стоит в центре. Дети говорят: "Раз-два-три, лови!" и перебегают на другую сторону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площадки. Воспитатель со словами: "Сейчас поймаю!"- ловит детей.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основные движения (ходьба). Упражнять в ходьбе, обходя предметы; развивать вестибулярный аппарат, внимание.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Подражание трудовым действиям взрослого, поручения: сбор мелкого растительного сора.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интерес к труду взрослых. Поддерживать желание помогать взрослым. 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труде на участке, побуждать выполнять посильные простейшие трудовые поручения, подражая взрослому, вызывать радость от действий.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(ходьба в колонне по одному).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 по одному, не наталкиваясь друг на друга; развивать двигательные навыки, положительные эмоции.</w:t>
            </w:r>
          </w:p>
        </w:tc>
        <w:tc>
          <w:tcPr>
            <w:tcW w:w="26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«Безопасность». Наблюдение за машиной (грузовик).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Знакомить с некоторыми видами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транспортных средств. Формировать представления о грузовике как транспорте; показать, для чего предназначен грузовик; учить называть основные части грузовика. Знакомить с элементарными правилами безопасного поведения на дорогах. Убеждать детей не выбегать на дорогу.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детям понаблюдать за движущейся машиной.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Рассказать, что машина едет не сама, ее ведет шофер.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машины-грузовика есть кузов, кабина, колесо, руль. Эта машина большая, грузовая, она возит грузы, едет по дороге, она может гудеть.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Грузы возит грузовик -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Он лениться не привык.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Погрузил, везет, гудит: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"Прочь с дороги! Отойди!"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"Машины".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у детей желание играть вместе с педагогом в подвижные игры с простым содержанием, несложными движениями. Развивать и совершенствовать основные движения (ходьба, бег).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Каждый играющий получает руль. По сигналу педагога (поднят зеленый флажок) дети разбегаются врассыпную так, чтобы не мешать друг другу. На другой сигнал (поднят красный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флажок) автомобили останавливаются. Игра повторяется.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"Кати мяч".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основные движения (катание). Побуждать прокатывать мяч двумя руками стоя, с расстояния 0,5-1,5 метров под различные предмет. Вызывать интерес к самостоятельным, совместным действиям.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"Догоните меня".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и совершенствовать основные движения (бег). Развивать у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выполнять движения по сигналу воспитателя, двигаться в коллективе, не толкаясь. Упражнять детей в беге в прямом направлении.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Подражание трудовым действиям взрослого, поручения: сбор выносного материала в коробку.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интерес к труду взрослых. Поддерживать желание помогать взрослым. Побуждать к умению видеть непорядок, включаться в посильные трудовые действия, собирать игрушки, подражая взрослому, испытывать радость от окончания действий.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свободная игра, развитие физических движений (прыжки на месте).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прыжков на месте, умения не сбивать дыхание; развивать двигательные навыки, положительные эмоции.</w:t>
            </w:r>
          </w:p>
        </w:tc>
        <w:tc>
          <w:tcPr>
            <w:tcW w:w="26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«Өнегелі тәрбие». Наблюдение за легковой машиной.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Знакомить с некоторыми видами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транспортных средств (легковой машиной). Показать главные отличия легковой машины от грузовика. Знакомить с элементарными правилами безопасного поведения на дорогах. Убеждать детей не выбегать на дорогу.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Посмотрите, привлекает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 машина заводная.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у нее дверей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семьи и для гостей.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 эта не простая,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грузовая - легковая.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быстро и легко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Увезет нас далеко. (Д. Ахметова)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"Самолеты".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простым содержанием, несложными движениями. Развивать и совершенствовать основные движения (ходьба, бег). Учить ходить и бегать врассыпную, не наталкиваясь друг на друга; приучать их быстро действовать по сигналу воспитателя.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“По ровненькой дорожке”.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основные виды движений (ходьба, бег). Упражнять в прыжках на двух ногах с продвижением вперед. друг на друга; развивать внимательность..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"Кто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тише?"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простым содержанием, несложными движениями. Развивать и совершенствовать основные движения (ходьба). Учить ходить подгруппой (всей группой) на носках. Дети идут вместе с вами с одного конца площадки на другой. Педагог предлагает пройти тихо-тихо, на носочках, так, чтобы не было слышно: "Осторожно идем по мостику, чтобы не оступиться и не намочить ног". Педагог следит за правильной осанкой ребенка и за тем, чтобы он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утомился.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Подражание трудовым действиям взрослого, поручения: сбор мелкого растительного сора в беседке.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интерес к труду взрослых. Поддерживать желание помогать взрослым. Формировать 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действий.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развитие физических движений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(прокатывание мяча).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прокатывания мяча по прямой; развивать двигательные навыки, положительные эмоции.</w:t>
            </w:r>
          </w:p>
        </w:tc>
        <w:tc>
          <w:tcPr>
            <w:tcW w:w="26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«Безопасность». Наблюдение за солнцем.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Формировать интерес детей к природе, явлениям природы.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Закреплять правила безопасного наблюдения за солнцем.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Содержание. Отметить, что солнце осенью греет не так сильно, как было летом. Показать фотопленку, как средство наблюдения за солнцем.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Смотрит солнышко в окошко,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в нашу комнатку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захлопаем в ладошки –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солнышку. (А.Барто)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 топаем ногами".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развивать координацию движений, учить действовать в соответствии с текстом игры.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топаем ногами (топают пожками), 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хлопаем руками (хлопают в ладошки),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Киваем головой (выполняют кивки головой)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поднимаем (поднимаем ручки вверх)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опускаем (опускают ручки)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подаем. (берут друг друга за руки.)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бегаем кругом, и бегаем кругом (бег по кругу).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сигналу взрослого "Стой!" малыш должен остановиться.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 можно повторить с выполнением бега в другую сторону.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"Солнышко и дождик".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простым содержанием, несложными движениями. Развивать и совершенствовать основные движения (бег). Развивать внимание, умения бегать по сигналу врассыпную, собираться в одном есте, не наталкиваясь друг на друга; воспитывать дружелюбие.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"Кати мяч".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основные движения (катание). Побуждать прокатывать мяч двумя руками стоя, с расстояния 0,5-1,5 метров под различные предмет. Вызывать интерес к самостоятельным, совместным действиям.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«Өнегелітәрбие». Подражание трудовым действиям взрослого, поручения: сбор мелкого растительного сора.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интерес к труду взрослых. Поддерживать желание помогать взрослым. Формировать представления о труде на участке, побуждать выполнять посильные простейшие трудовые поручения, подражая взрослому, вызывать радость от действий.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игрушкам, включаться в игру; развивать навыки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ходьбы, бега, не наталкиваясь друг на друга; развивать двигательные навыки, положительные эмоции.</w:t>
            </w:r>
          </w:p>
        </w:tc>
      </w:tr>
      <w:tr w:rsidR="002619AB" w:rsidTr="00951226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Продолжать отрабатывать навыки размещения одежды, обуви, головных уборов в шкафу по местам. Приучать детей последовательно снимать одежду, размещать одежду на полках шкафа. Упражнять в одевании и раздевании в определенной последовательности, умении пользоваться различными видами застежек.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шкафчике у нас порядок,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Одежду размещаем рядом,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Шапки - мы кладем на полку,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ставим ниже. Вот как. (Д. Ахметова)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 Формировать навыки пользования индивидуальными предметами (носовым платком, полотенцем, расческой, горшком).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детей экономно расходовать воду, продолжать формировать навыки намыливания рук, тщательного смывания водой, находить полотенце, вытирать руки.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не до скуки,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Намыливаем руки.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- перчатки,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Смоем аккуратно.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Полотенце свое найдем,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Вытрем, повесим снова.</w:t>
            </w:r>
          </w:p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Песню споем.(Д. Ахметова)</w:t>
            </w:r>
          </w:p>
        </w:tc>
      </w:tr>
      <w:tr w:rsidR="00001293" w:rsidTr="00001293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"Учимся одеваться".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подражать движениям главных героев, повторять слова песни; запомнить порядок одевания</w:t>
            </w:r>
          </w:p>
        </w:tc>
        <w:tc>
          <w:tcPr>
            <w:tcW w:w="26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"Колпачок" (под музыку).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вслушиваться в текст, выполнять движения; развивать внимание, вестибулярный аппарат.</w:t>
            </w:r>
          </w:p>
        </w:tc>
        <w:tc>
          <w:tcPr>
            <w:tcW w:w="26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игрушкой-вкладышем.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Называть предметы и действия с ними. Упражнять в выполнении конкретных действий для конкретного объекта (просовывание предмета в в соответствующую прорезь). Создавать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возможности для появления у детей позитивного настроения; развивать мышление, внимание, моторику рук.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Фигурки все рассыпались,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соберем,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фигурку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свой родной дом.</w:t>
            </w:r>
          </w:p>
        </w:tc>
        <w:tc>
          <w:tcPr>
            <w:tcW w:w="26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"Кому что?"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создавать возможности для появления у детей позитивного настроения; определять, кому нужны известные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предметы в семье; развивать память.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выкладывает на стол предметы: очки, тросточка, поварешка, кусачки, кукла, игрушка-мишка. Можно не называть членов семьи, а предложить раздать предметы персонажам-игрушкам.</w:t>
            </w:r>
          </w:p>
        </w:tc>
        <w:tc>
          <w:tcPr>
            <w:tcW w:w="26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Играем с игрушками-грузовиками.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Называть предметы и действия с ними, узнавать их на картинках. Упражнять в выполнении конкретных действий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конкретного объекта (катание, толкание машины). Создавать возможности для появления у детей позитивного настроения; развивать речь, артикуляцию, мышление, внимание.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Нет, напрасно мы решили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Прокатить кота в машине: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 кататься не привык –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Опрокинул грузовик. (А. Барто)</w:t>
            </w:r>
          </w:p>
        </w:tc>
      </w:tr>
      <w:tr w:rsidR="002619AB" w:rsidTr="00951226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элементарные навыки поведения за столом: не крошить хлеб, пережевывать пищу с закрытым ртом, не разговаривать с полным ртом; правильно сидеть за столом. Формировать первичные представления детей об этикете за столом, умения в пользовании столовыми приборами: правильно держать столовые приборы, откусывая хлеб; принимать пищу, наклоняясь над тарелкой; вырабатывать потребность пользоваться салфеткой; поддерживать выражение желания, умения говорить о своих желаниях, благодарить.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представления о свойствах пищи: сладкая, соленая; закреплять названия блюд, при возможности в том числе на казахском языке (суп - көже, сорпа; рагу - қуырдақ; палау - плов; сок - шырын, хлеб - нан).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Дружинина "Бульон"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Буль-буль-буль кипит бульон,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 и вкусным будет он!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Приглашаю всех обедать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буль-буль-бульон отведать!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пищи.</w:t>
            </w:r>
          </w:p>
        </w:tc>
      </w:tr>
      <w:tr w:rsidR="002619AB" w:rsidTr="00951226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самообслуживания)</w:t>
            </w:r>
          </w:p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</w:t>
            </w:r>
          </w:p>
        </w:tc>
      </w:tr>
      <w:tr w:rsidR="00001293" w:rsidTr="00001293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 Жанабаев "Колыбельная". (развитие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Баю-баю, спи, малыш,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озёра, спит камыш,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Горы спят, и тучки спят,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звёздочки горят.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Светик мой, и ты усни,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мой, и ты усни,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 мой, и ты усни,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Беркут мой, и ты усни!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месяц золотой,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высокою звездой!</w:t>
            </w:r>
          </w:p>
        </w:tc>
        <w:tc>
          <w:tcPr>
            <w:tcW w:w="26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Баю, баю, байки,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чайки,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крыльями махать,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усыплять.</w:t>
            </w:r>
          </w:p>
        </w:tc>
        <w:tc>
          <w:tcPr>
            <w:tcW w:w="26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Альди, альди, сокол мой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мальчик золотой,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Дай, укутаю тебя,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Полярною звездой! (К. Жанабаев)</w:t>
            </w:r>
          </w:p>
        </w:tc>
        <w:tc>
          <w:tcPr>
            <w:tcW w:w="26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усталые игрушки,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 спят.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Одеяла и подушки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Ждут ребят.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Даже сказка спать ложится,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ночью нам присниться.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закрывай,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Баю-бай. (А. Островский)</w:t>
            </w:r>
          </w:p>
        </w:tc>
        <w:tc>
          <w:tcPr>
            <w:tcW w:w="26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весь день едва ли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Охраняли нас, устали.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мы их закроем,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Потихоньку успокоим.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не глядят,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Отдыхают, крепко спят. (Д. Ахметова)</w:t>
            </w:r>
          </w:p>
        </w:tc>
      </w:tr>
      <w:tr w:rsidR="002619AB" w:rsidTr="00951226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физическое воспитание, ознакомление с окружающим миром)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медицинского персонала осуществлять комплекс закаливающих процедур с использованием природных факторов: воздуха, учитывая здоровье детей и местные условия. Воздушные ванны.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выполнении первичных культурно-гигиенических навыков.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"Водичка".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Водичка, водичка, умой мое личико,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Чтоб глазки блестели, чтоб щёчки краснели,</w:t>
            </w:r>
          </w:p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</w:tc>
      </w:tr>
      <w:tr w:rsidR="00001293" w:rsidTr="00001293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выспались котятки,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Просыпаются в кроватках.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Тянут шейки,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Тянут лапки.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котяткины зарядки. (Д. Ахметова)</w:t>
            </w:r>
          </w:p>
        </w:tc>
        <w:tc>
          <w:tcPr>
            <w:tcW w:w="26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"Как бегают муравьишки".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детишки!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как муравьишки: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Лапками перебираете,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Усталости не знаете. (Д. Ахметова)</w:t>
            </w:r>
          </w:p>
        </w:tc>
        <w:tc>
          <w:tcPr>
            <w:tcW w:w="26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щекочет щечки,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Прогоняет темну ночку,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 нам: Просыпайтесь!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проснулся — улыбайтесь! (Д. Ахметова)</w:t>
            </w:r>
          </w:p>
        </w:tc>
        <w:tc>
          <w:tcPr>
            <w:tcW w:w="26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проснулись,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Потянулись,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боку на бок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Повернулись!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Потягушечки!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Потягушечки!</w:t>
            </w:r>
          </w:p>
        </w:tc>
        <w:tc>
          <w:tcPr>
            <w:tcW w:w="26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Сладко, сладко потянулись.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(Маме с папой) Всем детишкам улыбнулись.</w:t>
            </w:r>
          </w:p>
        </w:tc>
      </w:tr>
      <w:tr w:rsidR="002619AB" w:rsidTr="00951226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детей к пище; индивидуальная работа по воспитанию культуры поведения за столом и приема пищи; объяснение детям правил этикета.</w:t>
            </w:r>
          </w:p>
        </w:tc>
      </w:tr>
      <w:tr w:rsidR="00001293" w:rsidTr="00001293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другое)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"Что как звучит?".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Стимулировать детей к произношению, подражанию звукам, которые издают машины; учить различать транспорт; вызывать положительные эмоции.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слушают звуки,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которые издают автомобиль и паровоз, подражают их звукам.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прослушивании аудиозаписи, дети произносят звуки, которые издает паровоз "Ту-ту-ту", автомобиль "Бип-бип".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игрушкой-вкладышем.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сенсорика)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Называть предметы и действия с ними. Упражнять в выполнении конкретных действий для конкретного объекта (просовывание предмета в в соответствующую прорезь). Создавать возможности для появления у детей позитивного настроения;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мышление, внимание, моторику рук.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Фигурки все рассыпались,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соберем,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фигурку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свой родной дом.</w:t>
            </w:r>
          </w:p>
        </w:tc>
        <w:tc>
          <w:tcPr>
            <w:tcW w:w="26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конструированию "Широкая дорожка для грузовика".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формировать у детей представления о строительном материале, кирпиче; развивать знания о строительных свойствах кирпича; познакомить со способами постройки, широкой "дороги" из кирпичей, способом прикладывания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кирпичей друг к другу сбоку; формировать общие представления о транспорте, дорожном движении.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по самостоятельному конструированию "Дорога для грузовика".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"Чудесный мешочек".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обогащать активный словарь детей именами существительными, обозначающими названия игрушек, транспортных средств и предметов личной гигиены; поддерживать интерес к предметной деятельности, отвечать на простые Кто? Что?; упражнять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выполнении предметно-ориентированных действий (рассматривание, касание, вращение, открывание) .</w:t>
            </w:r>
          </w:p>
        </w:tc>
        <w:tc>
          <w:tcPr>
            <w:tcW w:w="26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"Светофоры".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(сенсорика, 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Способствовать развитию артикуляционного и голосового аппарата, речевого дыхания, слухового внимания.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Помогает с давних пор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Верный друг наш — светофор,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него больших три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глаза,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горят они все разом,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красный загорелся,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нельзя переходить,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ждать на тротуаре,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машины пропустить,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жёлтый загорелся,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Значит, скоро мы пойдём,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 зелёный загорелся —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Стоп, машины, мы идём.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"Поезд".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к игре, имитируя звуки, издаваемые поездом, двигаясь по столу, развивать внимание, культуру звуковой речи.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паровозик "Чух-чух",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рельсам я стучу,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Сначала я вперед бегу,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Потом назад качусь,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Теперь звоню в звонок: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"Дзинь-дзинь!",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в свисток свищу: "Ту-туу",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Ой! Неужели это я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Такой наделал шум?</w:t>
            </w:r>
          </w:p>
        </w:tc>
        <w:tc>
          <w:tcPr>
            <w:tcW w:w="26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Жүргізуші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https://bilimkids.kz/media/video/zh-rgizushi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"Трамвай".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двигаться парами, согласовывая свои движения с движениями других играющих; учить их распознавать цвета и в соответствии с ними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менять движение.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"Собери картинку" (2-4 частей). Грузовик.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сенсорика)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Формировать навыки использования предметов, выполнять задания, опираясь на словесную инструкцию и образец; побуждать собирать целую картинку из частей; развивать координацию движений, восприятие, мышление, мелкую моторику рук. Называть предметы, узнавать их на картинках.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Нет, напрасно мы решили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Прокатить кота в машине: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 кататься не привык —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Опрокинул грузовик. (А.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Барто)</w:t>
            </w:r>
          </w:p>
        </w:tc>
        <w:tc>
          <w:tcPr>
            <w:tcW w:w="26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Сюжетно-ролевая игра "Шоферы".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ознакомление детей с профессией шофера. Научить детей устанавливать взаимоотношения в игре. Формировать умение взаимодействовать в сюжетах с двумя действующими лицами (шофер—пассажир). Поощрять попытки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самостоятельно подбирать атрибуты для той или иной роли.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"Угадай, какой вид транспорта показываю".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Формировать первоначальные представления о транспорте, улице, дороге. Знакомить с некоторыми видами транспортных средств.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"Цветные мячики".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(сенсорика, 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Совершенствовать умение группировать однородные предметы, различающиеся по цвету. Упражнять в выполнении предметно-ориентированных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действий (рассматривание, касание, вращение), конкретных действий для конкретного объекта (катание мяча, раскладывание предметов).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разноцветные мячики, корзины.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две пары педагог группирует сам, раскладывая мячи одного цвета (красного) в одну корзину, а мячи другого (желтого) цвета в другую корзину, затем привлекает к группировке детей: "Разложите мячики по цветам".</w:t>
            </w:r>
          </w:p>
        </w:tc>
      </w:tr>
      <w:tr w:rsidR="00001293" w:rsidTr="00001293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Задачи. Сопровождать чтение показом картинок, обучать умению слушать художественное произведение без наглядного сопровождения. Предоставлять детям возможность договаривать слова, фразы знакомых стихотворений.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 воробышек на ветку,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 нашего окна: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Одолжи-ка мне, соседка,</w:t>
            </w:r>
          </w:p>
          <w:p w:rsidR="00001293" w:rsidRPr="00AD2F8A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Горстку крошек и зерна!</w:t>
            </w:r>
            <w:r w:rsidR="00AD2F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 Алимом и Адэляой.</w:t>
            </w:r>
          </w:p>
        </w:tc>
        <w:tc>
          <w:tcPr>
            <w:tcW w:w="26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Игровое упражнение “По ровненькой дорожке”.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Задачи. Развивать и совершенствовать основные виды движений (ходьба, бег). Упражнять в прыжках на двух ногах с продвижением вперед. друг на друга; развивать внимательность. Предоставлять детям возможность договаривать слова, фразы.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ровненькой дорожке,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ровненькой дорожке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Шагают наши ножки.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Раз-два, раз-два,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камешкам, по камешкам,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камешкам, по камешкам,</w:t>
            </w:r>
          </w:p>
          <w:p w:rsidR="00001293" w:rsidRPr="00B72516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яму - бух!</w:t>
            </w:r>
            <w:r w:rsidR="00AD2F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D2F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Ерсұлтаном и</w:t>
            </w:r>
            <w:r w:rsidR="00B7251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Арсеном</w:t>
            </w:r>
            <w:r w:rsidR="00B725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6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Задачи. Сопровождать чтение показом картинок, обучать умению слушать художественное произведение без наглядного сопровождения. Предоставлять детям возможность договаривать слова, фразы знакомых стихотворений.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лугу гуляет гусь,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Эту птицу я боюсь: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Гусь шипит и нападает,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Кверху крылья распускает.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Хворостинку я возьму,</w:t>
            </w:r>
          </w:p>
          <w:p w:rsidR="00001293" w:rsidRPr="00B72516" w:rsidRDefault="00B72516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Убегать теперь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 Жәңгіром и Жәнтөреом.</w:t>
            </w:r>
          </w:p>
        </w:tc>
        <w:tc>
          <w:tcPr>
            <w:tcW w:w="26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(лепка, 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умении раскатывать прямыми движениями руки, делать "морковь".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Сопровождать чтение показом картинок, обучать умению слушать художественное произведение без наглядного сопровождения. Предоставлять детям возможность договаривать слова, фразы знакомых стихотворений. Знакомить с некоторыми видами транспортных средств. Развивать эмоциональную сферу.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Барто "Кораблик".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Матросская шапка,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Верёвка в руке,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Тяну я кораблик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быстрой реке.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скачут лягушки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мной по пятам,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просят меня:</w:t>
            </w:r>
          </w:p>
          <w:p w:rsidR="00001293" w:rsidRPr="00B72516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Прокати, капитан!</w:t>
            </w:r>
            <w:r w:rsidR="00B725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Дамирханом и Артёммом.</w:t>
            </w:r>
          </w:p>
        </w:tc>
        <w:tc>
          <w:tcPr>
            <w:tcW w:w="26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"Я - паровозик".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физическое развитие)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Способствовать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развитию артикуляционного и голосового аппарата, речевого дыхания, слухового внимания. Предоставлять детям возможность договаривать слова.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паровозик "Чух-чух",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рельсам я стучу,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Сначала я вперед бегу,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Потом назад качусь,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звоню в звонок: "Дзинь-дзинь!",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в свисток свищу: "Ту-ту-у",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Ой! Неужели это я</w:t>
            </w:r>
          </w:p>
          <w:p w:rsidR="00001293" w:rsidRPr="00676668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Такой наделал шум?</w:t>
            </w:r>
            <w:r w:rsidR="00676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Айданой и Вероникой.</w:t>
            </w:r>
          </w:p>
        </w:tc>
      </w:tr>
      <w:tr w:rsidR="002619AB" w:rsidTr="00951226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детей пользоваться маркировкой, узнавать свои вещи; закреплять умения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</w:t>
            </w:r>
          </w:p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Продолжать знакомить с понятиями «правильно», «неправильно», «опасно», закреплять правила безопасного поведения на прогулке.</w:t>
            </w:r>
          </w:p>
        </w:tc>
      </w:tr>
      <w:tr w:rsidR="00001293" w:rsidTr="00001293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простым содержанием, несложными движениями. Развивать умение детей играть в игры, в ходе которых совершенствуются основные движения (ходьба).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передвигаться по площадке друг за другом, развивать вестибулярный аппарат.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Загудел паровоз и вагончики повёз: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"Чу-чу-чу, далеко я укачу!"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Вагончики зелёные бегут, бегут, бегут,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круглые колесики, всё тук, да тук, да тук.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C84F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</w:t>
            </w:r>
            <w:r w:rsidR="00C84F45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физических движений.</w:t>
            </w:r>
          </w:p>
        </w:tc>
        <w:tc>
          <w:tcPr>
            <w:tcW w:w="26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"Гаражи".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сенсорика)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простым содержанием, несложными движениями. Развивать умение детей играть в игры, в ходе которых совершенствуются основные движения (ходьба, бег).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внимание, умение бегать и останавливаться в определенном месте по сигналам, не наталкиваясь друг на друга; развивать вестибулярный аппарат.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Раздать детям рули, под бубен дети все "ездят" на машине, когда бубен перестаёт звучать машины все останавливаются.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рули для каждого ребенка, бубен.</w:t>
            </w:r>
          </w:p>
          <w:p w:rsidR="00001293" w:rsidRDefault="009F55C9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0129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"День и ночь".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простым содержанием, несложными движениями. Развивать умение детей играть в игры, в ходе которых совершенствуются основные движения (бег). Побуждать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двигаться по сигналу; вызвать эмоциональный отклик, отрабатывать умение бегать врассыпную, не наталкиваясь друг на друга, играть по команде.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"Идем за игрушкой" (ходьба в колонне, в одном направлении).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(ходьба). Развивать умения ходить за зрительным объектом в одном направлении; побуждать детей ходить,</w:t>
            </w:r>
            <w:r w:rsidR="0096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наталкиваясь друг на друга.</w:t>
            </w:r>
            <w:bookmarkStart w:id="0" w:name="_GoBack"/>
            <w:bookmarkEnd w:id="0"/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</w:t>
            </w:r>
            <w:r w:rsidR="00AF1F8E">
              <w:rPr>
                <w:rFonts w:ascii="Times New Roman" w:eastAsia="Times New Roman" w:hAnsi="Times New Roman" w:cs="Times New Roman"/>
                <w:sz w:val="24"/>
                <w:szCs w:val="24"/>
              </w:rPr>
              <w:t>х движений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"Воробушки и автомобиль".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игры. Учить выразительности движений, передавать простейшие действия некоторых пepcoнажей. Приучать детей бегать в разных направлениях, не наталкиваясь друг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друга, начинать движение и менять его по сигналу воспитателя, находить свое место; развива</w:t>
            </w:r>
            <w:r w:rsidR="00497B8F">
              <w:rPr>
                <w:rFonts w:ascii="Times New Roman" w:eastAsia="Times New Roman" w:hAnsi="Times New Roman" w:cs="Times New Roman"/>
                <w:sz w:val="24"/>
                <w:szCs w:val="24"/>
              </w:rPr>
              <w:t>ть ориентировку в пространстве.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Поддерживать желание помогать взрослым. Формировать представления о формах заботы о птицах участка, побуждать к желанию накрошить корма для птиц; развивать умение включаться в посильные трудовые действия, подражая взрослому, испытывать радость.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"Звоночек".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у детей желание играть вместе с педагогом в подвижные игры с простым содержанием, несложными движениями. Развивать основные движения (ходьба, бег). Упражнять в беге в заданном направлении; действовать по сигналу педагога.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"Идем за игрушкой" (ходьба в колонне, в одном направлении).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497B8F" w:rsidRDefault="00001293" w:rsidP="00497B8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умение детей играть в игры, в ходе которых совершенствуются основные движения (ходьба). Развивать умения ходить за зрительным объектом в одном направлении; побуждать детей ходить,</w:t>
            </w:r>
            <w:r w:rsidR="00497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наталкиваясь друг на друга.</w:t>
            </w:r>
          </w:p>
          <w:p w:rsidR="00497B8F" w:rsidRPr="00497B8F" w:rsidRDefault="00001293" w:rsidP="00497B8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</w:t>
            </w:r>
            <w:r w:rsidR="00497B8F">
              <w:rPr>
                <w:rFonts w:ascii="Times New Roman" w:eastAsia="Times New Roman" w:hAnsi="Times New Roman" w:cs="Times New Roman"/>
                <w:sz w:val="24"/>
                <w:szCs w:val="24"/>
              </w:rPr>
              <w:t>а, развитие физических движений.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9AB" w:rsidTr="00951226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Возвращение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 прогулки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(кгн, навыки самообслуживания, ознакомление с окружающим миром)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«Өнегелі тәрбие». Продолжать отрабатывать навыки размещения одежды, обуви, головных уборов в шкафу по местам. Приучать детей последовательно снимать одежду, размещать одежду на полках шкафа. Упражнять в одевании и раздевании в определенной последовательности, умении пользоваться различными видами застежек.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шкафчике у нас порядок,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Одежду размещаем рядом,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Шапки - мы кладем на полку,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ставим ниже. Вот как. (Д. Ахметова)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 Формировать навыки пользования индивидуальными предметами (носовым платком, полотенцем, расческой, горшком).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детей экономно расходовать воду, продолжать формировать навыки намыливания рук, тщательного смывания водой, находить полотенце, вытирать руки.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не до скуки,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Намыливаем руки.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- перчатки,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Смоем аккуратно.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Полотенце свое найдем,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Вытрем, повесим снова.</w:t>
            </w:r>
          </w:p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Песню споем.(Д. Ахметова)</w:t>
            </w:r>
          </w:p>
        </w:tc>
      </w:tr>
      <w:tr w:rsidR="002619AB" w:rsidTr="00951226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619AB" w:rsidTr="00951226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печатные и другие игры), изодеятельность, рассматривание книг и другое)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книгам: чтение стихотворений А. Барто ("Кораблик", "Грузовик", "Самолет"); рассматривание картинок (виды транспорта).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самолета; колес для машин; наклеивание стикеров "транспорт" на альбомы.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(творческое развитие, лепка)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игрушками-вкладышами: знакомство с игрушкой "паровоз", игровыми задачами, выполнение игровых действий, эмоциональный отклик на полученный результат ("все детали спрятались в паровозе").</w:t>
            </w:r>
          </w:p>
          <w:p w:rsidR="002619AB" w:rsidRDefault="002619AB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(сенсорика)</w:t>
            </w:r>
          </w:p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шумовыми музыкальными инструментами: погремушки; слушание мелодий "полька". (музыка)</w:t>
            </w:r>
          </w:p>
        </w:tc>
      </w:tr>
      <w:tr w:rsidR="00001293" w:rsidTr="00001293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"Сложи картинку".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физическое развитие)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Учить детей составлять целое из частей, опираясь на цвет, форму, целостный образ; развивать внимание, восприятие, мышление, мелкую моторику рук. Называть предметы и действия с ними, узнавать их на картинках.</w:t>
            </w:r>
          </w:p>
        </w:tc>
        <w:tc>
          <w:tcPr>
            <w:tcW w:w="265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"Мебель".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артикуляцию, речь, память, мелкую моторику, умение соотносить движение со словами.</w:t>
            </w:r>
          </w:p>
        </w:tc>
        <w:tc>
          <w:tcPr>
            <w:tcW w:w="262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Игра-имитация "Мы - шоферы".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литература, физическое развитие)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соотносить движения смыслу слов.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игрушкой-вкладышем.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возможности для появления у детей позитивного настроения; развивать мышление, внимание, моторику рук.</w:t>
            </w:r>
          </w:p>
        </w:tc>
        <w:tc>
          <w:tcPr>
            <w:tcW w:w="26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игрушкой-вкладышем.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сенсорика)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Называть предметы и действия с ними. Упражнять в выполнении конкретных действий для конкретного объекта (просовывание предмета в в соответствующую прорезь). Создавать возможности для появления у детей позитивного настроения; развивать мышление, внимание, моторику рук.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Фигурки все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рассыпались,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соберем,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фигурку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свой родной дом.</w:t>
            </w:r>
          </w:p>
        </w:tc>
        <w:tc>
          <w:tcPr>
            <w:tcW w:w="267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"Кому что?"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возможности для появления у детей позитивного настроения; определять, кому нужны известные предметы в семье; развивать память.</w:t>
            </w:r>
          </w:p>
          <w:p w:rsidR="00001293" w:rsidRDefault="00001293" w:rsidP="0000129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выкладывает на стол предметы: очки, тросточка, поварешка, кусачки, кукла, игрушка-мишка.</w:t>
            </w:r>
          </w:p>
        </w:tc>
      </w:tr>
      <w:tr w:rsidR="002619AB" w:rsidTr="00951226">
        <w:trPr>
          <w:trHeight w:val="300"/>
        </w:trPr>
        <w:tc>
          <w:tcPr>
            <w:tcW w:w="154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3185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619AB" w:rsidRDefault="002619AB" w:rsidP="0000129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"Знакомство со светофором", "Составные части транспорта", "Соблюдение правил дорожного движения".</w:t>
            </w:r>
          </w:p>
        </w:tc>
      </w:tr>
    </w:tbl>
    <w:p w:rsidR="004855D3" w:rsidRDefault="004855D3">
      <w:pPr>
        <w:ind w:right="-491" w:hanging="425"/>
        <w:rPr>
          <w:rFonts w:ascii="Times New Roman" w:eastAsia="Times New Roman" w:hAnsi="Times New Roman" w:cs="Times New Roman"/>
          <w:sz w:val="24"/>
          <w:szCs w:val="24"/>
        </w:rPr>
      </w:pPr>
    </w:p>
    <w:p w:rsidR="00392973" w:rsidRDefault="00D05DF3" w:rsidP="00392973">
      <w:pPr>
        <w:ind w:left="-425" w:right="-491"/>
        <w:rPr>
          <w:lang w:val="kk-KZ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</w:t>
      </w:r>
      <w:r w:rsidR="00392973">
        <w:rPr>
          <w:lang w:val="ru-RU"/>
        </w:rPr>
        <w:t xml:space="preserve">     </w:t>
      </w:r>
      <w:r>
        <w:rPr>
          <w:lang w:val="ru-RU"/>
        </w:rPr>
        <w:t>Проверил методист</w:t>
      </w:r>
      <w:r>
        <w:rPr>
          <w:lang w:val="en-US"/>
        </w:rPr>
        <w:t xml:space="preserve">:__________________    </w:t>
      </w:r>
      <w:r w:rsidR="00392973">
        <w:rPr>
          <w:lang w:val="kk-KZ"/>
        </w:rPr>
        <w:t xml:space="preserve">                             </w:t>
      </w:r>
    </w:p>
    <w:p w:rsidR="00392973" w:rsidRDefault="00392973" w:rsidP="00392973">
      <w:pPr>
        <w:ind w:left="-425" w:right="-491"/>
        <w:rPr>
          <w:lang w:val="kk-KZ"/>
        </w:rPr>
      </w:pPr>
    </w:p>
    <w:p w:rsidR="00392973" w:rsidRDefault="00392973" w:rsidP="00392973">
      <w:pPr>
        <w:ind w:left="-425" w:right="-491"/>
        <w:rPr>
          <w:lang w:val="en-US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 Дата</w:t>
      </w:r>
      <w:r>
        <w:rPr>
          <w:lang w:val="en-US"/>
        </w:rPr>
        <w:t>:_____________</w:t>
      </w:r>
    </w:p>
    <w:p w:rsidR="00392973" w:rsidRDefault="00392973" w:rsidP="00392973">
      <w:pPr>
        <w:ind w:left="-425" w:right="-491"/>
        <w:rPr>
          <w:lang w:val="en-US"/>
        </w:rPr>
      </w:pPr>
    </w:p>
    <w:p w:rsidR="00392973" w:rsidRDefault="00392973" w:rsidP="00392973">
      <w:pPr>
        <w:ind w:left="-425" w:right="-491"/>
        <w:rPr>
          <w:lang w:val="en-US"/>
        </w:rPr>
      </w:pPr>
    </w:p>
    <w:p w:rsidR="00392973" w:rsidRPr="00392973" w:rsidRDefault="00392973" w:rsidP="00392973">
      <w:pPr>
        <w:ind w:left="-425" w:right="-491"/>
        <w:rPr>
          <w:lang w:val="en-US"/>
        </w:rPr>
      </w:pPr>
    </w:p>
    <w:p w:rsidR="004855D3" w:rsidRPr="00392973" w:rsidRDefault="00392973" w:rsidP="00392973">
      <w:pPr>
        <w:ind w:left="-425" w:right="-491"/>
        <w:rPr>
          <w:lang w:val="kk-KZ"/>
        </w:rPr>
      </w:pPr>
      <w:r>
        <w:rPr>
          <w:lang w:val="kk-KZ"/>
        </w:rPr>
        <w:t>Рекомендации</w:t>
      </w:r>
      <w:r>
        <w:rPr>
          <w:lang w:val="en-US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kk-KZ"/>
        </w:rPr>
        <w:t xml:space="preserve">   </w:t>
      </w:r>
      <w:r w:rsidR="00D05DF3">
        <w:rPr>
          <w:lang w:val="en-US"/>
        </w:rPr>
        <w:t xml:space="preserve">                                                     </w:t>
      </w:r>
    </w:p>
    <w:sectPr w:rsidR="004855D3" w:rsidRPr="00392973">
      <w:pgSz w:w="16834" w:h="11909" w:orient="landscape"/>
      <w:pgMar w:top="992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4C0" w:rsidRDefault="009A04C0" w:rsidP="00951226">
      <w:pPr>
        <w:spacing w:line="240" w:lineRule="auto"/>
      </w:pPr>
      <w:r>
        <w:separator/>
      </w:r>
    </w:p>
  </w:endnote>
  <w:endnote w:type="continuationSeparator" w:id="0">
    <w:p w:rsidR="009A04C0" w:rsidRDefault="009A04C0" w:rsidP="009512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1" w:fontKey="{8C27B4D4-FD1F-4914-8D45-594BA35C1C13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BBEE02A9-2F27-4AC5-9086-C4CFF2F5CCB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4C0" w:rsidRDefault="009A04C0" w:rsidP="00951226">
      <w:pPr>
        <w:spacing w:line="240" w:lineRule="auto"/>
      </w:pPr>
      <w:r>
        <w:separator/>
      </w:r>
    </w:p>
  </w:footnote>
  <w:footnote w:type="continuationSeparator" w:id="0">
    <w:p w:rsidR="009A04C0" w:rsidRDefault="009A04C0" w:rsidP="009512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5D3"/>
    <w:rsid w:val="00001293"/>
    <w:rsid w:val="000045DE"/>
    <w:rsid w:val="001E3195"/>
    <w:rsid w:val="002619AB"/>
    <w:rsid w:val="00302B29"/>
    <w:rsid w:val="00392973"/>
    <w:rsid w:val="00435291"/>
    <w:rsid w:val="004855D3"/>
    <w:rsid w:val="00497B8F"/>
    <w:rsid w:val="004A6044"/>
    <w:rsid w:val="004B3FD8"/>
    <w:rsid w:val="00593E6D"/>
    <w:rsid w:val="00676668"/>
    <w:rsid w:val="006E1154"/>
    <w:rsid w:val="00866C65"/>
    <w:rsid w:val="00881C13"/>
    <w:rsid w:val="00883122"/>
    <w:rsid w:val="008E3334"/>
    <w:rsid w:val="00951226"/>
    <w:rsid w:val="009635BC"/>
    <w:rsid w:val="00967A83"/>
    <w:rsid w:val="009A04C0"/>
    <w:rsid w:val="009F55C9"/>
    <w:rsid w:val="00AD2F8A"/>
    <w:rsid w:val="00AF1F8E"/>
    <w:rsid w:val="00B72516"/>
    <w:rsid w:val="00BF1B04"/>
    <w:rsid w:val="00C11686"/>
    <w:rsid w:val="00C21535"/>
    <w:rsid w:val="00C84F45"/>
    <w:rsid w:val="00CD7E93"/>
    <w:rsid w:val="00D05DF3"/>
    <w:rsid w:val="00D4621B"/>
    <w:rsid w:val="00F0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B8804-33A3-5E4B-A621-8623037F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basedOn w:val="a"/>
    <w:link w:val="a7"/>
    <w:uiPriority w:val="99"/>
    <w:unhideWhenUsed/>
    <w:rsid w:val="0095122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1226"/>
  </w:style>
  <w:style w:type="paragraph" w:styleId="a8">
    <w:name w:val="footer"/>
    <w:basedOn w:val="a"/>
    <w:link w:val="a9"/>
    <w:uiPriority w:val="99"/>
    <w:unhideWhenUsed/>
    <w:rsid w:val="00951226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1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BAF97-717D-4802-8A01-E960958F1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8228</Words>
  <Characters>46906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2025-11-02T12:32:00Z</dcterms:created>
  <dcterms:modified xsi:type="dcterms:W3CDTF">2025-11-02T15:19:00Z</dcterms:modified>
</cp:coreProperties>
</file>