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112E1" w14:textId="2EE155C5" w:rsidR="00711C54" w:rsidRDefault="00711C54" w:rsidP="00711C54">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w:t>
      </w:r>
      <w:r>
        <w:rPr>
          <w:rFonts w:ascii="Times New Roman" w:hAnsi="Times New Roman"/>
          <w:b/>
          <w:sz w:val="24"/>
          <w:szCs w:val="24"/>
        </w:rPr>
        <w:t>К</w:t>
      </w:r>
      <w:r>
        <w:rPr>
          <w:rFonts w:ascii="Times New Roman" w:hAnsi="Times New Roman"/>
          <w:b/>
          <w:sz w:val="24"/>
          <w:szCs w:val="24"/>
          <w:lang w:val="kk-KZ"/>
        </w:rPr>
        <w:t>үншуақ» ересектер тобының 2023-2024 о</w:t>
      </w:r>
      <w:proofErr w:type="spellStart"/>
      <w:r w:rsidR="009568D5">
        <w:rPr>
          <w:rFonts w:ascii="Times New Roman" w:hAnsi="Times New Roman"/>
          <w:b/>
          <w:sz w:val="24"/>
          <w:szCs w:val="24"/>
        </w:rPr>
        <w:t>қу</w:t>
      </w:r>
      <w:proofErr w:type="spellEnd"/>
      <w:r w:rsidR="009568D5">
        <w:rPr>
          <w:rFonts w:ascii="Times New Roman" w:hAnsi="Times New Roman"/>
          <w:b/>
          <w:sz w:val="24"/>
          <w:szCs w:val="24"/>
        </w:rPr>
        <w:t xml:space="preserve"> </w:t>
      </w:r>
      <w:proofErr w:type="spellStart"/>
      <w:r w:rsidR="009568D5">
        <w:rPr>
          <w:rFonts w:ascii="Times New Roman" w:hAnsi="Times New Roman"/>
          <w:b/>
          <w:sz w:val="24"/>
          <w:szCs w:val="24"/>
        </w:rPr>
        <w:t>жылындағы</w:t>
      </w:r>
      <w:proofErr w:type="spellEnd"/>
      <w:r w:rsidR="009568D5">
        <w:rPr>
          <w:rFonts w:ascii="Times New Roman" w:hAnsi="Times New Roman"/>
          <w:b/>
          <w:sz w:val="24"/>
          <w:szCs w:val="24"/>
        </w:rPr>
        <w:t xml:space="preserve"> </w:t>
      </w:r>
      <w:proofErr w:type="spellStart"/>
      <w:r w:rsidR="009568D5">
        <w:rPr>
          <w:rFonts w:ascii="Times New Roman" w:hAnsi="Times New Roman"/>
          <w:b/>
          <w:sz w:val="24"/>
          <w:szCs w:val="24"/>
        </w:rPr>
        <w:t>жұмыс</w:t>
      </w:r>
      <w:proofErr w:type="spellEnd"/>
      <w:r w:rsidR="009568D5">
        <w:rPr>
          <w:rFonts w:ascii="Times New Roman" w:hAnsi="Times New Roman"/>
          <w:b/>
          <w:sz w:val="24"/>
          <w:szCs w:val="24"/>
        </w:rPr>
        <w:t xml:space="preserve"> </w:t>
      </w:r>
      <w:proofErr w:type="spellStart"/>
      <w:r>
        <w:rPr>
          <w:rFonts w:ascii="Times New Roman" w:hAnsi="Times New Roman"/>
          <w:b/>
          <w:sz w:val="24"/>
          <w:szCs w:val="24"/>
        </w:rPr>
        <w:t>туралы</w:t>
      </w:r>
      <w:proofErr w:type="spellEnd"/>
      <w:r>
        <w:rPr>
          <w:rFonts w:ascii="Times New Roman" w:hAnsi="Times New Roman"/>
          <w:b/>
          <w:sz w:val="24"/>
          <w:szCs w:val="24"/>
        </w:rPr>
        <w:t xml:space="preserve"> </w:t>
      </w:r>
    </w:p>
    <w:p w14:paraId="49F57B3D" w14:textId="3C30E80E" w:rsidR="009568D5" w:rsidRDefault="00711C54" w:rsidP="00711C54">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 xml:space="preserve">қорытынды </w:t>
      </w:r>
      <w:r w:rsidRPr="00711C54">
        <w:rPr>
          <w:rFonts w:ascii="Times New Roman" w:hAnsi="Times New Roman"/>
          <w:b/>
          <w:sz w:val="24"/>
          <w:szCs w:val="24"/>
          <w:lang w:val="kk-KZ"/>
        </w:rPr>
        <w:t>талдамалық есеп</w:t>
      </w:r>
    </w:p>
    <w:p w14:paraId="67225844" w14:textId="77777777" w:rsidR="00711C54" w:rsidRPr="00711C54" w:rsidRDefault="00711C54" w:rsidP="00711C54">
      <w:pPr>
        <w:spacing w:after="0" w:line="240" w:lineRule="auto"/>
        <w:ind w:firstLine="567"/>
        <w:jc w:val="center"/>
        <w:rPr>
          <w:rFonts w:ascii="Times New Roman" w:hAnsi="Times New Roman"/>
          <w:sz w:val="24"/>
          <w:szCs w:val="24"/>
          <w:lang w:val="kk-KZ"/>
        </w:rPr>
      </w:pPr>
    </w:p>
    <w:p w14:paraId="6985A894" w14:textId="77777777" w:rsidR="009568D5" w:rsidRPr="00711C54" w:rsidRDefault="009568D5" w:rsidP="009568D5">
      <w:pPr>
        <w:spacing w:after="0" w:line="240" w:lineRule="auto"/>
        <w:ind w:firstLine="567"/>
        <w:jc w:val="both"/>
        <w:rPr>
          <w:rFonts w:ascii="Times New Roman" w:hAnsi="Times New Roman"/>
          <w:b/>
          <w:sz w:val="24"/>
          <w:szCs w:val="24"/>
          <w:lang w:val="kk-KZ"/>
        </w:rPr>
      </w:pPr>
      <w:r w:rsidRPr="00711C54">
        <w:rPr>
          <w:rFonts w:ascii="Times New Roman" w:hAnsi="Times New Roman"/>
          <w:b/>
          <w:sz w:val="24"/>
          <w:szCs w:val="24"/>
          <w:lang w:val="kk-KZ"/>
        </w:rPr>
        <w:t>1. Топтың жалпы сипаттамасы</w:t>
      </w:r>
    </w:p>
    <w:p w14:paraId="47A1294E" w14:textId="087D092B" w:rsidR="009568D5" w:rsidRPr="00711C54" w:rsidRDefault="009568D5" w:rsidP="009568D5">
      <w:pPr>
        <w:spacing w:after="0" w:line="240" w:lineRule="auto"/>
        <w:ind w:firstLine="567"/>
        <w:jc w:val="both"/>
        <w:rPr>
          <w:rFonts w:ascii="Times New Roman" w:hAnsi="Times New Roman"/>
          <w:sz w:val="24"/>
          <w:szCs w:val="24"/>
          <w:lang w:val="kk-KZ"/>
        </w:rPr>
      </w:pPr>
      <w:proofErr w:type="spellStart"/>
      <w:r>
        <w:rPr>
          <w:rFonts w:ascii="Times New Roman" w:hAnsi="Times New Roman"/>
          <w:sz w:val="24"/>
          <w:szCs w:val="24"/>
        </w:rPr>
        <w:t>Балалардың</w:t>
      </w:r>
      <w:proofErr w:type="spellEnd"/>
      <w:r>
        <w:rPr>
          <w:rFonts w:ascii="Times New Roman" w:hAnsi="Times New Roman"/>
          <w:sz w:val="24"/>
          <w:szCs w:val="24"/>
        </w:rPr>
        <w:t xml:space="preserve"> </w:t>
      </w:r>
      <w:proofErr w:type="spellStart"/>
      <w:r>
        <w:rPr>
          <w:rFonts w:ascii="Times New Roman" w:hAnsi="Times New Roman"/>
          <w:sz w:val="24"/>
          <w:szCs w:val="24"/>
        </w:rPr>
        <w:t>жасы</w:t>
      </w:r>
      <w:proofErr w:type="spellEnd"/>
      <w:r>
        <w:rPr>
          <w:rFonts w:ascii="Times New Roman" w:hAnsi="Times New Roman"/>
          <w:sz w:val="24"/>
          <w:szCs w:val="24"/>
        </w:rPr>
        <w:t>:</w:t>
      </w:r>
      <w:r w:rsidR="00711C54">
        <w:rPr>
          <w:rFonts w:ascii="Times New Roman" w:hAnsi="Times New Roman"/>
          <w:sz w:val="24"/>
          <w:szCs w:val="24"/>
          <w:lang w:val="kk-KZ"/>
        </w:rPr>
        <w:t xml:space="preserve"> 3,4,5 жас арасы</w:t>
      </w:r>
    </w:p>
    <w:p w14:paraId="0CBA72A0" w14:textId="3FD56B85" w:rsidR="009568D5" w:rsidRPr="00711C54" w:rsidRDefault="009568D5" w:rsidP="009568D5">
      <w:pPr>
        <w:spacing w:after="0" w:line="240" w:lineRule="auto"/>
        <w:ind w:firstLine="567"/>
        <w:jc w:val="both"/>
        <w:rPr>
          <w:rFonts w:ascii="Times New Roman" w:hAnsi="Times New Roman"/>
          <w:sz w:val="24"/>
          <w:szCs w:val="24"/>
          <w:lang w:val="kk-KZ"/>
        </w:rPr>
      </w:pPr>
      <w:r>
        <w:rPr>
          <w:rFonts w:ascii="Times New Roman" w:hAnsi="Times New Roman"/>
          <w:sz w:val="24"/>
          <w:szCs w:val="24"/>
        </w:rPr>
        <w:t xml:space="preserve">Топ </w:t>
      </w:r>
      <w:proofErr w:type="spellStart"/>
      <w:proofErr w:type="gramStart"/>
      <w:r>
        <w:rPr>
          <w:rFonts w:ascii="Times New Roman" w:hAnsi="Times New Roman"/>
          <w:sz w:val="24"/>
          <w:szCs w:val="24"/>
        </w:rPr>
        <w:t>құрамы</w:t>
      </w:r>
      <w:proofErr w:type="spellEnd"/>
      <w:r>
        <w:rPr>
          <w:rFonts w:ascii="Times New Roman" w:hAnsi="Times New Roman"/>
          <w:sz w:val="24"/>
          <w:szCs w:val="24"/>
        </w:rPr>
        <w:t xml:space="preserve">: </w:t>
      </w:r>
      <w:r w:rsidR="00711C54">
        <w:rPr>
          <w:rFonts w:ascii="Times New Roman" w:hAnsi="Times New Roman"/>
          <w:sz w:val="24"/>
          <w:szCs w:val="24"/>
          <w:lang w:val="kk-KZ"/>
        </w:rPr>
        <w:t xml:space="preserve"> ересек</w:t>
      </w:r>
      <w:proofErr w:type="gramEnd"/>
      <w:r w:rsidR="00711C54">
        <w:rPr>
          <w:rFonts w:ascii="Times New Roman" w:hAnsi="Times New Roman"/>
          <w:sz w:val="24"/>
          <w:szCs w:val="24"/>
          <w:lang w:val="kk-KZ"/>
        </w:rPr>
        <w:t xml:space="preserve"> топ</w:t>
      </w:r>
    </w:p>
    <w:p w14:paraId="67CC1D12" w14:textId="4762A303" w:rsidR="009568D5" w:rsidRPr="00711C54" w:rsidRDefault="00711C54" w:rsidP="009568D5">
      <w:pPr>
        <w:spacing w:after="0" w:line="240" w:lineRule="auto"/>
        <w:ind w:firstLine="567"/>
        <w:jc w:val="both"/>
        <w:rPr>
          <w:rFonts w:ascii="Times New Roman" w:hAnsi="Times New Roman"/>
          <w:sz w:val="24"/>
          <w:szCs w:val="24"/>
          <w:lang w:val="kk-KZ"/>
        </w:rPr>
      </w:pPr>
      <w:r w:rsidRPr="00C56A8E">
        <w:rPr>
          <w:rFonts w:ascii="Times New Roman" w:hAnsi="Times New Roman"/>
          <w:sz w:val="24"/>
          <w:szCs w:val="24"/>
          <w:lang w:val="kk-KZ"/>
        </w:rPr>
        <w:t xml:space="preserve">Барлығы </w:t>
      </w:r>
      <w:r>
        <w:rPr>
          <w:rFonts w:ascii="Times New Roman" w:hAnsi="Times New Roman"/>
          <w:sz w:val="24"/>
          <w:szCs w:val="24"/>
          <w:lang w:val="kk-KZ"/>
        </w:rPr>
        <w:t xml:space="preserve"> 26 бала</w:t>
      </w:r>
    </w:p>
    <w:p w14:paraId="1C84172E" w14:textId="16384C24" w:rsidR="009568D5" w:rsidRPr="00711C54" w:rsidRDefault="009568D5" w:rsidP="009568D5">
      <w:pPr>
        <w:spacing w:after="0" w:line="240" w:lineRule="auto"/>
        <w:ind w:firstLine="567"/>
        <w:jc w:val="both"/>
        <w:rPr>
          <w:rFonts w:ascii="Times New Roman" w:hAnsi="Times New Roman"/>
          <w:sz w:val="24"/>
          <w:szCs w:val="24"/>
          <w:lang w:val="kk-KZ"/>
        </w:rPr>
      </w:pPr>
      <w:r w:rsidRPr="00DA4AA7">
        <w:rPr>
          <w:rFonts w:ascii="Times New Roman" w:hAnsi="Times New Roman"/>
          <w:sz w:val="24"/>
          <w:szCs w:val="24"/>
          <w:lang w:val="kk-KZ"/>
        </w:rPr>
        <w:t xml:space="preserve">Ұл </w:t>
      </w:r>
      <w:r w:rsidR="00711C54">
        <w:rPr>
          <w:rFonts w:ascii="Times New Roman" w:hAnsi="Times New Roman"/>
          <w:sz w:val="24"/>
          <w:szCs w:val="24"/>
          <w:lang w:val="kk-KZ"/>
        </w:rPr>
        <w:t xml:space="preserve"> 12 </w:t>
      </w:r>
    </w:p>
    <w:p w14:paraId="1279F8CF" w14:textId="5EC066E5" w:rsidR="009568D5" w:rsidRDefault="009568D5" w:rsidP="009568D5">
      <w:pPr>
        <w:spacing w:after="0" w:line="240" w:lineRule="auto"/>
        <w:ind w:firstLine="567"/>
        <w:jc w:val="both"/>
        <w:rPr>
          <w:rFonts w:ascii="Times New Roman" w:hAnsi="Times New Roman"/>
          <w:sz w:val="24"/>
          <w:szCs w:val="24"/>
          <w:lang w:val="kk-KZ"/>
        </w:rPr>
      </w:pPr>
      <w:r w:rsidRPr="00DA4AA7">
        <w:rPr>
          <w:rFonts w:ascii="Times New Roman" w:hAnsi="Times New Roman"/>
          <w:sz w:val="24"/>
          <w:szCs w:val="24"/>
          <w:lang w:val="kk-KZ"/>
        </w:rPr>
        <w:t xml:space="preserve">Қыз </w:t>
      </w:r>
      <w:r w:rsidR="00711C54">
        <w:rPr>
          <w:rFonts w:ascii="Times New Roman" w:hAnsi="Times New Roman"/>
          <w:sz w:val="24"/>
          <w:szCs w:val="24"/>
          <w:lang w:val="kk-KZ"/>
        </w:rPr>
        <w:t>14</w:t>
      </w:r>
    </w:p>
    <w:p w14:paraId="381EAE67" w14:textId="003AE81E" w:rsidR="00301C55" w:rsidRPr="00711C54" w:rsidRDefault="00301C55" w:rsidP="009568D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Топ тәрбиешілері: Қайрбек А; Бейсембинова С.З</w:t>
      </w:r>
    </w:p>
    <w:p w14:paraId="6C4AE068" w14:textId="721FFFDD" w:rsidR="009568D5" w:rsidRPr="00C367D5" w:rsidRDefault="009568D5" w:rsidP="009568D5">
      <w:pPr>
        <w:spacing w:after="0" w:line="240" w:lineRule="auto"/>
        <w:ind w:firstLine="567"/>
        <w:jc w:val="both"/>
        <w:rPr>
          <w:rFonts w:ascii="Times New Roman" w:hAnsi="Times New Roman"/>
          <w:sz w:val="24"/>
          <w:szCs w:val="24"/>
          <w:lang w:val="kk-KZ"/>
        </w:rPr>
      </w:pPr>
      <w:r w:rsidRPr="00711C54">
        <w:rPr>
          <w:rFonts w:ascii="Times New Roman" w:hAnsi="Times New Roman"/>
          <w:sz w:val="24"/>
          <w:szCs w:val="24"/>
          <w:lang w:val="kk-KZ"/>
        </w:rPr>
        <w:t xml:space="preserve">Жыл бойы балалар жасына сәйкес дамып, бағдарламалық материалды оқып, дамудың барлық бағыттары бойынша оң қарқынды көрсетті. </w:t>
      </w:r>
      <w:r w:rsidRPr="00C367D5">
        <w:rPr>
          <w:rFonts w:ascii="Times New Roman" w:hAnsi="Times New Roman"/>
          <w:sz w:val="24"/>
          <w:szCs w:val="24"/>
          <w:lang w:val="kk-KZ"/>
        </w:rPr>
        <w:t>Барлық балалар балабақшаға жақсы бейімделді.</w:t>
      </w:r>
      <w:r w:rsidR="00C367D5" w:rsidRPr="00C367D5">
        <w:rPr>
          <w:lang w:val="kk-KZ"/>
        </w:rPr>
        <w:t xml:space="preserve"> </w:t>
      </w:r>
      <w:r w:rsidR="00C367D5" w:rsidRPr="00C367D5">
        <w:rPr>
          <w:rFonts w:ascii="Times New Roman" w:hAnsi="Times New Roman"/>
          <w:sz w:val="24"/>
          <w:szCs w:val="24"/>
          <w:lang w:val="kk-KZ"/>
        </w:rPr>
        <w:t>топтағы оқу-тәрбиелік бағдарлама педагогикадағы жаңа технологияларға, сонымен қатар әрбір баланың психологиялық және физиологиялық жеке дара ерекшеліктеріне байланысты инновациялық әдістемелерге сү</w:t>
      </w:r>
      <w:r w:rsidR="00C367D5">
        <w:rPr>
          <w:rFonts w:ascii="Times New Roman" w:hAnsi="Times New Roman"/>
          <w:sz w:val="24"/>
          <w:szCs w:val="24"/>
          <w:lang w:val="kk-KZ"/>
        </w:rPr>
        <w:t>йене отырып жасалды.</w:t>
      </w:r>
    </w:p>
    <w:p w14:paraId="0F8FF35D" w14:textId="77777777" w:rsidR="009568D5" w:rsidRPr="00C367D5" w:rsidRDefault="009568D5" w:rsidP="009568D5">
      <w:pPr>
        <w:spacing w:after="0" w:line="240" w:lineRule="auto"/>
        <w:ind w:firstLine="567"/>
        <w:jc w:val="both"/>
        <w:rPr>
          <w:rFonts w:ascii="Times New Roman" w:hAnsi="Times New Roman"/>
          <w:sz w:val="24"/>
          <w:szCs w:val="24"/>
          <w:lang w:val="kk-KZ"/>
        </w:rPr>
      </w:pPr>
    </w:p>
    <w:p w14:paraId="2077FABF" w14:textId="77777777" w:rsidR="009568D5" w:rsidRPr="00DA4AA7" w:rsidRDefault="009568D5" w:rsidP="009568D5">
      <w:pPr>
        <w:spacing w:after="0" w:line="240" w:lineRule="auto"/>
        <w:ind w:firstLine="567"/>
        <w:jc w:val="both"/>
        <w:rPr>
          <w:rFonts w:ascii="Times New Roman" w:hAnsi="Times New Roman"/>
          <w:b/>
          <w:sz w:val="24"/>
          <w:szCs w:val="24"/>
          <w:lang w:val="kk-KZ"/>
        </w:rPr>
      </w:pPr>
      <w:r w:rsidRPr="00DA4AA7">
        <w:rPr>
          <w:rFonts w:ascii="Times New Roman" w:hAnsi="Times New Roman"/>
          <w:b/>
          <w:sz w:val="24"/>
          <w:szCs w:val="24"/>
          <w:lang w:val="kk-KZ"/>
        </w:rPr>
        <w:t>2. Осы кезеңге қойылған мақсаттар мен міндеттер</w:t>
      </w:r>
    </w:p>
    <w:p w14:paraId="35DB4190" w14:textId="3ECB8691" w:rsidR="009568D5" w:rsidRPr="00DA4AA7" w:rsidRDefault="00891BDF" w:rsidP="009568D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«Күншуақ» тобы өз </w:t>
      </w:r>
      <w:r w:rsidR="009568D5" w:rsidRPr="00DA4AA7">
        <w:rPr>
          <w:rFonts w:ascii="Times New Roman" w:hAnsi="Times New Roman"/>
          <w:sz w:val="24"/>
          <w:szCs w:val="24"/>
          <w:lang w:val="kk-KZ"/>
        </w:rPr>
        <w:t xml:space="preserve"> жұмысы</w:t>
      </w:r>
      <w:r>
        <w:rPr>
          <w:rFonts w:ascii="Times New Roman" w:hAnsi="Times New Roman"/>
          <w:sz w:val="24"/>
          <w:szCs w:val="24"/>
          <w:lang w:val="kk-KZ"/>
        </w:rPr>
        <w:t>н</w:t>
      </w:r>
      <w:r w:rsidR="009568D5" w:rsidRPr="00DA4AA7">
        <w:rPr>
          <w:rFonts w:ascii="Times New Roman" w:hAnsi="Times New Roman"/>
          <w:sz w:val="24"/>
          <w:szCs w:val="24"/>
          <w:lang w:val="kk-KZ"/>
        </w:rPr>
        <w:t xml:space="preserve"> </w:t>
      </w:r>
      <w:r>
        <w:rPr>
          <w:rFonts w:ascii="Times New Roman" w:hAnsi="Times New Roman"/>
          <w:sz w:val="24"/>
          <w:szCs w:val="24"/>
          <w:lang w:val="kk-KZ"/>
        </w:rPr>
        <w:t>«Асыл бөпе» бөбекжайының»</w:t>
      </w:r>
      <w:r w:rsidRPr="00DA4AA7">
        <w:rPr>
          <w:rFonts w:ascii="Times New Roman" w:hAnsi="Times New Roman"/>
          <w:sz w:val="24"/>
          <w:szCs w:val="24"/>
          <w:lang w:val="kk-KZ"/>
        </w:rPr>
        <w:t xml:space="preserve"> 20</w:t>
      </w:r>
      <w:r>
        <w:rPr>
          <w:rFonts w:ascii="Times New Roman" w:hAnsi="Times New Roman"/>
          <w:sz w:val="24"/>
          <w:szCs w:val="24"/>
          <w:lang w:val="kk-KZ"/>
        </w:rPr>
        <w:t>23</w:t>
      </w:r>
      <w:r w:rsidRPr="00DA4AA7">
        <w:rPr>
          <w:rFonts w:ascii="Times New Roman" w:hAnsi="Times New Roman"/>
          <w:sz w:val="24"/>
          <w:szCs w:val="24"/>
          <w:lang w:val="kk-KZ"/>
        </w:rPr>
        <w:t>–20</w:t>
      </w:r>
      <w:r>
        <w:rPr>
          <w:rFonts w:ascii="Times New Roman" w:hAnsi="Times New Roman"/>
          <w:sz w:val="24"/>
          <w:szCs w:val="24"/>
          <w:lang w:val="kk-KZ"/>
        </w:rPr>
        <w:t>24</w:t>
      </w:r>
      <w:r w:rsidR="009568D5" w:rsidRPr="00DA4AA7">
        <w:rPr>
          <w:rFonts w:ascii="Times New Roman" w:hAnsi="Times New Roman"/>
          <w:sz w:val="24"/>
          <w:szCs w:val="24"/>
          <w:lang w:val="kk-KZ"/>
        </w:rPr>
        <w:t xml:space="preserve"> оқу жылына жылдық жұмыс жоспарына сәйкес негізгі жылдық міндеттерге сүйене отырып өткізілді.</w:t>
      </w:r>
    </w:p>
    <w:p w14:paraId="376EF26D" w14:textId="2BB58B5E" w:rsidR="009568D5" w:rsidRDefault="009568D5" w:rsidP="00891BDF">
      <w:pPr>
        <w:spacing w:after="0" w:line="240" w:lineRule="auto"/>
        <w:jc w:val="both"/>
        <w:rPr>
          <w:rFonts w:ascii="Times New Roman" w:hAnsi="Times New Roman"/>
          <w:sz w:val="24"/>
          <w:szCs w:val="24"/>
          <w:lang w:val="kk-KZ"/>
        </w:rPr>
      </w:pPr>
      <w:r w:rsidRPr="00DA4AA7">
        <w:rPr>
          <w:rFonts w:ascii="Times New Roman" w:hAnsi="Times New Roman"/>
          <w:sz w:val="24"/>
          <w:szCs w:val="24"/>
          <w:lang w:val="kk-KZ"/>
        </w:rPr>
        <w:t xml:space="preserve">Топ тәрбиешілеріне келесі міндеттер қойылды (атап көрсету): </w:t>
      </w:r>
    </w:p>
    <w:p w14:paraId="7EF28B29" w14:textId="6B153E25" w:rsidR="00891BDF" w:rsidRPr="00E93E8B" w:rsidRDefault="00891BDF" w:rsidP="00891BDF">
      <w:pPr>
        <w:pStyle w:val="a3"/>
        <w:numPr>
          <w:ilvl w:val="0"/>
          <w:numId w:val="1"/>
        </w:numPr>
        <w:spacing w:after="0" w:line="240" w:lineRule="auto"/>
        <w:jc w:val="both"/>
        <w:rPr>
          <w:rFonts w:ascii="Times New Roman" w:hAnsi="Times New Roman"/>
          <w:sz w:val="24"/>
          <w:szCs w:val="24"/>
          <w:lang w:val="kk-KZ"/>
        </w:rPr>
      </w:pPr>
      <w:r w:rsidRPr="00891BDF">
        <w:rPr>
          <w:rFonts w:ascii="Times New Roman" w:hAnsi="Times New Roman"/>
          <w:sz w:val="24"/>
          <w:szCs w:val="24"/>
          <w:lang w:val="kk-KZ"/>
        </w:rPr>
        <w:t>Жобалық қызмет мектепке дейінгі жастағы балалардың танымдық белсенділігін дамыту құралы ретінде</w:t>
      </w:r>
    </w:p>
    <w:p w14:paraId="3CC1AB89" w14:textId="15C29B79" w:rsidR="00891BDF" w:rsidRPr="00E93E8B" w:rsidRDefault="00891BDF" w:rsidP="00891BDF">
      <w:pPr>
        <w:pStyle w:val="a3"/>
        <w:numPr>
          <w:ilvl w:val="0"/>
          <w:numId w:val="1"/>
        </w:numPr>
        <w:spacing w:after="0" w:line="240" w:lineRule="auto"/>
        <w:jc w:val="both"/>
        <w:rPr>
          <w:rFonts w:ascii="Times New Roman" w:hAnsi="Times New Roman"/>
          <w:sz w:val="24"/>
          <w:szCs w:val="24"/>
          <w:lang w:val="kk-KZ"/>
        </w:rPr>
      </w:pPr>
      <w:r w:rsidRPr="00E93E8B">
        <w:rPr>
          <w:rFonts w:ascii="Times New Roman" w:hAnsi="Times New Roman"/>
          <w:sz w:val="24"/>
          <w:szCs w:val="24"/>
          <w:lang w:val="kk-KZ"/>
        </w:rPr>
        <w:t>Адамгершілік-патриоттық тәрбие бойынша ұзақ мерзімді жоба.</w:t>
      </w:r>
    </w:p>
    <w:p w14:paraId="2F350FA1" w14:textId="58782A24" w:rsidR="00891BDF" w:rsidRPr="00E93E8B" w:rsidRDefault="00891BDF" w:rsidP="00891BDF">
      <w:pPr>
        <w:pStyle w:val="a3"/>
        <w:numPr>
          <w:ilvl w:val="0"/>
          <w:numId w:val="1"/>
        </w:numPr>
        <w:spacing w:after="0" w:line="240" w:lineRule="auto"/>
        <w:jc w:val="both"/>
        <w:rPr>
          <w:rFonts w:ascii="Times New Roman" w:hAnsi="Times New Roman"/>
          <w:sz w:val="24"/>
          <w:szCs w:val="24"/>
          <w:lang w:val="kk-KZ"/>
        </w:rPr>
      </w:pPr>
      <w:r w:rsidRPr="00E93E8B">
        <w:rPr>
          <w:rFonts w:ascii="Times New Roman" w:hAnsi="Times New Roman"/>
          <w:sz w:val="24"/>
          <w:szCs w:val="24"/>
          <w:lang w:val="kk-KZ"/>
        </w:rPr>
        <w:t>Денсаулық сақтау технологиялары бойынша ұзақ мерзімді жоба.</w:t>
      </w:r>
    </w:p>
    <w:p w14:paraId="6EB0683E" w14:textId="72938C30" w:rsidR="00891BDF" w:rsidRPr="00E93E8B" w:rsidRDefault="00891BDF" w:rsidP="00E93E8B">
      <w:pPr>
        <w:pStyle w:val="a3"/>
        <w:numPr>
          <w:ilvl w:val="0"/>
          <w:numId w:val="1"/>
        </w:numPr>
        <w:spacing w:after="0" w:line="240" w:lineRule="auto"/>
        <w:jc w:val="both"/>
        <w:rPr>
          <w:rFonts w:ascii="Times New Roman" w:hAnsi="Times New Roman"/>
          <w:sz w:val="24"/>
          <w:szCs w:val="24"/>
          <w:lang w:val="kk-KZ"/>
        </w:rPr>
      </w:pPr>
      <w:r w:rsidRPr="00E93E8B">
        <w:rPr>
          <w:rFonts w:ascii="Times New Roman" w:hAnsi="Times New Roman"/>
          <w:sz w:val="24"/>
          <w:szCs w:val="24"/>
          <w:lang w:val="kk-KZ"/>
        </w:rPr>
        <w:t>Мектеп жасына дейінгі балалардың тәжірибелік – зерттеу қызметі бойынша ұзақ мерзімді жоба.</w:t>
      </w:r>
    </w:p>
    <w:p w14:paraId="36571385" w14:textId="4EC8B1A7" w:rsidR="009568D5" w:rsidRPr="00E93E8B" w:rsidRDefault="00E93E8B" w:rsidP="00E93E8B">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9568D5" w:rsidRPr="00891BDF">
        <w:rPr>
          <w:rFonts w:ascii="Times New Roman" w:hAnsi="Times New Roman"/>
          <w:sz w:val="24"/>
          <w:szCs w:val="24"/>
          <w:lang w:val="kk-KZ"/>
        </w:rPr>
        <w:t xml:space="preserve">Жыл бойы күн тәртібі және балалардың балабақшада болуына қойылатын барлық санитарлық-гигиеналық талаптар қатаң сақталынды. </w:t>
      </w:r>
      <w:r w:rsidRPr="00E93E8B">
        <w:rPr>
          <w:rFonts w:ascii="Times New Roman" w:hAnsi="Times New Roman"/>
          <w:sz w:val="24"/>
          <w:szCs w:val="24"/>
          <w:lang w:val="kk-KZ"/>
        </w:rPr>
        <w:t>Жоспарға сәйкес тәрбиеленушілерге медициналық, педагогикалық тексерулер жүргізілді, олар әр баланың және жалпы топтың оң даму динамикасын растады.</w:t>
      </w:r>
    </w:p>
    <w:p w14:paraId="45949993" w14:textId="77777777" w:rsidR="009568D5" w:rsidRPr="00E93E8B" w:rsidRDefault="009568D5" w:rsidP="009568D5">
      <w:pPr>
        <w:spacing w:after="0" w:line="240" w:lineRule="auto"/>
        <w:ind w:firstLine="567"/>
        <w:jc w:val="both"/>
        <w:rPr>
          <w:rFonts w:ascii="Times New Roman" w:hAnsi="Times New Roman"/>
          <w:sz w:val="24"/>
          <w:szCs w:val="24"/>
          <w:lang w:val="kk-KZ"/>
        </w:rPr>
      </w:pPr>
    </w:p>
    <w:p w14:paraId="70D48872" w14:textId="2082224C" w:rsidR="009568D5" w:rsidRPr="00C56A8E" w:rsidRDefault="009568D5" w:rsidP="009568D5">
      <w:pPr>
        <w:spacing w:after="0" w:line="240" w:lineRule="auto"/>
        <w:ind w:firstLine="567"/>
        <w:jc w:val="both"/>
        <w:rPr>
          <w:rFonts w:ascii="Times New Roman" w:hAnsi="Times New Roman"/>
          <w:b/>
          <w:sz w:val="24"/>
          <w:szCs w:val="24"/>
          <w:lang w:val="kk-KZ"/>
        </w:rPr>
      </w:pPr>
      <w:r w:rsidRPr="00DA4AA7">
        <w:rPr>
          <w:rFonts w:ascii="Times New Roman" w:hAnsi="Times New Roman"/>
          <w:b/>
          <w:sz w:val="24"/>
          <w:szCs w:val="24"/>
          <w:lang w:val="kk-KZ"/>
        </w:rPr>
        <w:t>3. </w:t>
      </w:r>
      <w:r w:rsidR="00B85455" w:rsidRPr="00DA4AA7">
        <w:rPr>
          <w:rFonts w:ascii="Times New Roman" w:hAnsi="Times New Roman"/>
          <w:b/>
          <w:sz w:val="24"/>
          <w:szCs w:val="24"/>
          <w:lang w:val="kk-KZ"/>
        </w:rPr>
        <w:t>Үлгілік оқу бағдарламасын меңгеру деңгейі бойынша жұмысты талдау</w:t>
      </w:r>
      <w:r w:rsidRPr="00DA4AA7">
        <w:rPr>
          <w:rFonts w:ascii="Times New Roman" w:hAnsi="Times New Roman"/>
          <w:b/>
          <w:sz w:val="24"/>
          <w:szCs w:val="24"/>
          <w:lang w:val="kk-KZ"/>
        </w:rPr>
        <w:t xml:space="preserve">. </w:t>
      </w:r>
      <w:r w:rsidRPr="00C56A8E">
        <w:rPr>
          <w:rFonts w:ascii="Times New Roman" w:hAnsi="Times New Roman"/>
          <w:b/>
          <w:sz w:val="24"/>
          <w:szCs w:val="24"/>
          <w:lang w:val="kk-KZ"/>
        </w:rPr>
        <w:t>Педагогикалық диагностика нәтижелерін жалпылама талдау</w:t>
      </w:r>
    </w:p>
    <w:p w14:paraId="71EEB3D7" w14:textId="5189F806" w:rsidR="00172391" w:rsidRPr="00C56A8E" w:rsidRDefault="00172391" w:rsidP="00B85455">
      <w:pPr>
        <w:spacing w:after="0" w:line="240" w:lineRule="auto"/>
        <w:ind w:firstLine="567"/>
        <w:jc w:val="both"/>
        <w:rPr>
          <w:rFonts w:ascii="Times New Roman" w:hAnsi="Times New Roman"/>
          <w:sz w:val="24"/>
          <w:szCs w:val="24"/>
          <w:lang w:val="kk-KZ"/>
        </w:rPr>
      </w:pPr>
      <w:r w:rsidRPr="00C56A8E">
        <w:rPr>
          <w:rFonts w:ascii="Times New Roman" w:hAnsi="Times New Roman"/>
          <w:sz w:val="24"/>
          <w:szCs w:val="24"/>
          <w:lang w:val="kk-KZ"/>
        </w:rPr>
        <w:t>Балалармен кезектегі жылға б</w:t>
      </w:r>
      <w:r w:rsidR="00E93E8B" w:rsidRPr="00C56A8E">
        <w:rPr>
          <w:rFonts w:ascii="Times New Roman" w:hAnsi="Times New Roman"/>
          <w:sz w:val="24"/>
          <w:szCs w:val="24"/>
          <w:lang w:val="kk-KZ"/>
        </w:rPr>
        <w:t xml:space="preserve">екітілген оқу жоспарына сәйкес </w:t>
      </w:r>
      <w:r w:rsidR="00E93E8B">
        <w:rPr>
          <w:rFonts w:ascii="Times New Roman" w:hAnsi="Times New Roman"/>
          <w:sz w:val="24"/>
          <w:szCs w:val="24"/>
          <w:lang w:val="kk-KZ"/>
        </w:rPr>
        <w:t>ұйымдастырылған іс-әрекеттер</w:t>
      </w:r>
      <w:r w:rsidRPr="00C56A8E">
        <w:rPr>
          <w:rFonts w:ascii="Times New Roman" w:hAnsi="Times New Roman"/>
          <w:sz w:val="24"/>
          <w:szCs w:val="24"/>
          <w:lang w:val="kk-KZ"/>
        </w:rPr>
        <w:t xml:space="preserve"> жүйелі түрде өткізілді.</w:t>
      </w:r>
    </w:p>
    <w:p w14:paraId="0540FBF5" w14:textId="3858029E" w:rsidR="009568D5" w:rsidRDefault="00B85455" w:rsidP="00B805C3">
      <w:pPr>
        <w:spacing w:after="0" w:line="240" w:lineRule="auto"/>
        <w:ind w:firstLine="567"/>
        <w:jc w:val="both"/>
        <w:rPr>
          <w:rFonts w:ascii="Times New Roman" w:hAnsi="Times New Roman"/>
          <w:sz w:val="24"/>
          <w:szCs w:val="24"/>
          <w:lang w:val="kk-KZ"/>
        </w:rPr>
      </w:pPr>
      <w:r w:rsidRPr="00C56A8E">
        <w:rPr>
          <w:rFonts w:ascii="Times New Roman" w:hAnsi="Times New Roman"/>
          <w:sz w:val="24"/>
          <w:szCs w:val="24"/>
          <w:lang w:val="kk-KZ"/>
        </w:rPr>
        <w:t xml:space="preserve">Балалардың үлгілік оқу бағдарламасын игеру сапасының мониторингі </w:t>
      </w:r>
      <w:r w:rsidR="00E93E8B">
        <w:rPr>
          <w:rFonts w:ascii="Times New Roman" w:hAnsi="Times New Roman"/>
          <w:sz w:val="24"/>
          <w:szCs w:val="24"/>
          <w:lang w:val="kk-KZ"/>
        </w:rPr>
        <w:t xml:space="preserve">төмендегідей </w:t>
      </w:r>
      <w:r w:rsidRPr="00C56A8E">
        <w:rPr>
          <w:rFonts w:ascii="Times New Roman" w:hAnsi="Times New Roman"/>
          <w:sz w:val="24"/>
          <w:szCs w:val="24"/>
          <w:lang w:val="kk-KZ"/>
        </w:rPr>
        <w:t>нәтижелерді көрсетті</w:t>
      </w:r>
      <w:r w:rsidR="009568D5" w:rsidRPr="00C56A8E">
        <w:rPr>
          <w:rFonts w:ascii="Times New Roman" w:hAnsi="Times New Roman"/>
          <w:sz w:val="24"/>
          <w:szCs w:val="24"/>
          <w:lang w:val="kk-KZ"/>
        </w:rPr>
        <w:t>:</w:t>
      </w:r>
    </w:p>
    <w:tbl>
      <w:tblPr>
        <w:tblStyle w:val="1"/>
        <w:tblW w:w="0" w:type="auto"/>
        <w:tblLook w:val="04A0" w:firstRow="1" w:lastRow="0" w:firstColumn="1" w:lastColumn="0" w:noHBand="0" w:noVBand="1"/>
      </w:tblPr>
      <w:tblGrid>
        <w:gridCol w:w="2089"/>
        <w:gridCol w:w="1407"/>
        <w:gridCol w:w="1087"/>
        <w:gridCol w:w="1407"/>
        <w:gridCol w:w="1087"/>
        <w:gridCol w:w="1407"/>
        <w:gridCol w:w="1087"/>
      </w:tblGrid>
      <w:tr w:rsidR="00B805C3" w:rsidRPr="00B805C3" w14:paraId="6799B2F8" w14:textId="77777777" w:rsidTr="004D48BE">
        <w:tc>
          <w:tcPr>
            <w:tcW w:w="2392" w:type="dxa"/>
          </w:tcPr>
          <w:p w14:paraId="43FFC26A" w14:textId="77777777" w:rsidR="00B805C3" w:rsidRPr="00B805C3" w:rsidRDefault="00B805C3" w:rsidP="00B805C3">
            <w:pPr>
              <w:spacing w:line="240" w:lineRule="auto"/>
              <w:rPr>
                <w:rFonts w:ascii="Times New Roman" w:eastAsiaTheme="minorHAnsi" w:hAnsi="Times New Roman"/>
                <w:sz w:val="28"/>
                <w:szCs w:val="28"/>
                <w:lang w:val="kk-KZ"/>
              </w:rPr>
            </w:pPr>
          </w:p>
        </w:tc>
        <w:tc>
          <w:tcPr>
            <w:tcW w:w="2728" w:type="dxa"/>
            <w:gridSpan w:val="2"/>
          </w:tcPr>
          <w:p w14:paraId="45D24209" w14:textId="77777777" w:rsidR="00B805C3" w:rsidRPr="00B805C3" w:rsidRDefault="00B805C3" w:rsidP="00B805C3">
            <w:pPr>
              <w:spacing w:line="240" w:lineRule="auto"/>
              <w:jc w:val="center"/>
              <w:rPr>
                <w:rFonts w:ascii="Times New Roman" w:eastAsiaTheme="minorHAnsi" w:hAnsi="Times New Roman"/>
                <w:sz w:val="28"/>
                <w:szCs w:val="28"/>
              </w:rPr>
            </w:pPr>
            <w:proofErr w:type="spellStart"/>
            <w:r w:rsidRPr="00B805C3">
              <w:rPr>
                <w:rFonts w:ascii="Times New Roman" w:eastAsiaTheme="minorHAnsi" w:hAnsi="Times New Roman"/>
                <w:sz w:val="28"/>
                <w:szCs w:val="28"/>
              </w:rPr>
              <w:t>Төменгі</w:t>
            </w:r>
            <w:proofErr w:type="spellEnd"/>
            <w:r w:rsidRPr="00B805C3">
              <w:rPr>
                <w:rFonts w:ascii="Times New Roman" w:eastAsiaTheme="minorHAnsi" w:hAnsi="Times New Roman"/>
                <w:sz w:val="28"/>
                <w:szCs w:val="28"/>
                <w:lang w:val="kk-KZ"/>
              </w:rPr>
              <w:t xml:space="preserve"> </w:t>
            </w:r>
            <w:proofErr w:type="spellStart"/>
            <w:r w:rsidRPr="00B805C3">
              <w:rPr>
                <w:rFonts w:ascii="Times New Roman" w:eastAsiaTheme="minorHAnsi" w:hAnsi="Times New Roman"/>
                <w:sz w:val="28"/>
                <w:szCs w:val="28"/>
              </w:rPr>
              <w:t>деңгей</w:t>
            </w:r>
            <w:proofErr w:type="spellEnd"/>
          </w:p>
        </w:tc>
        <w:tc>
          <w:tcPr>
            <w:tcW w:w="2728" w:type="dxa"/>
            <w:gridSpan w:val="2"/>
            <w:tcBorders>
              <w:left w:val="nil"/>
            </w:tcBorders>
          </w:tcPr>
          <w:p w14:paraId="2E3C31D5" w14:textId="77777777" w:rsidR="00B805C3" w:rsidRPr="00B805C3" w:rsidRDefault="00B805C3" w:rsidP="00B805C3">
            <w:pPr>
              <w:spacing w:line="240" w:lineRule="auto"/>
              <w:jc w:val="center"/>
              <w:rPr>
                <w:rFonts w:ascii="Times New Roman" w:eastAsiaTheme="minorHAnsi" w:hAnsi="Times New Roman"/>
                <w:sz w:val="28"/>
                <w:szCs w:val="28"/>
              </w:rPr>
            </w:pPr>
            <w:r w:rsidRPr="00B805C3">
              <w:rPr>
                <w:rFonts w:ascii="Times New Roman" w:eastAsiaTheme="minorHAnsi" w:hAnsi="Times New Roman"/>
                <w:sz w:val="28"/>
                <w:szCs w:val="28"/>
              </w:rPr>
              <w:t>Орта</w:t>
            </w:r>
            <w:r w:rsidRPr="00B805C3">
              <w:rPr>
                <w:rFonts w:ascii="Times New Roman" w:eastAsiaTheme="minorHAnsi" w:hAnsi="Times New Roman"/>
                <w:sz w:val="28"/>
                <w:szCs w:val="28"/>
                <w:lang w:val="kk-KZ"/>
              </w:rPr>
              <w:t>ша</w:t>
            </w:r>
            <w:r w:rsidRPr="00B805C3">
              <w:rPr>
                <w:rFonts w:ascii="Times New Roman" w:eastAsiaTheme="minorHAnsi" w:hAnsi="Times New Roman"/>
                <w:sz w:val="28"/>
                <w:szCs w:val="28"/>
              </w:rPr>
              <w:t xml:space="preserve"> </w:t>
            </w:r>
            <w:proofErr w:type="spellStart"/>
            <w:r w:rsidRPr="00B805C3">
              <w:rPr>
                <w:rFonts w:ascii="Times New Roman" w:eastAsiaTheme="minorHAnsi" w:hAnsi="Times New Roman"/>
                <w:sz w:val="28"/>
                <w:szCs w:val="28"/>
              </w:rPr>
              <w:t>деңгей</w:t>
            </w:r>
            <w:proofErr w:type="spellEnd"/>
          </w:p>
        </w:tc>
        <w:tc>
          <w:tcPr>
            <w:tcW w:w="2728" w:type="dxa"/>
            <w:gridSpan w:val="2"/>
          </w:tcPr>
          <w:p w14:paraId="565074B2" w14:textId="77777777" w:rsidR="00B805C3" w:rsidRPr="00B805C3" w:rsidRDefault="00B805C3" w:rsidP="00B805C3">
            <w:pPr>
              <w:spacing w:line="240" w:lineRule="auto"/>
              <w:jc w:val="center"/>
              <w:rPr>
                <w:rFonts w:ascii="Times New Roman" w:eastAsiaTheme="minorHAnsi" w:hAnsi="Times New Roman"/>
                <w:sz w:val="28"/>
                <w:szCs w:val="28"/>
              </w:rPr>
            </w:pPr>
            <w:proofErr w:type="spellStart"/>
            <w:r w:rsidRPr="00B805C3">
              <w:rPr>
                <w:rFonts w:ascii="Times New Roman" w:eastAsiaTheme="minorHAnsi" w:hAnsi="Times New Roman"/>
                <w:sz w:val="28"/>
                <w:szCs w:val="28"/>
              </w:rPr>
              <w:t>Жоғары</w:t>
            </w:r>
            <w:proofErr w:type="spellEnd"/>
            <w:r w:rsidRPr="00B805C3">
              <w:rPr>
                <w:rFonts w:ascii="Times New Roman" w:eastAsiaTheme="minorHAnsi" w:hAnsi="Times New Roman"/>
                <w:sz w:val="28"/>
                <w:szCs w:val="28"/>
              </w:rPr>
              <w:t xml:space="preserve"> </w:t>
            </w:r>
            <w:proofErr w:type="spellStart"/>
            <w:r w:rsidRPr="00B805C3">
              <w:rPr>
                <w:rFonts w:ascii="Times New Roman" w:eastAsiaTheme="minorHAnsi" w:hAnsi="Times New Roman"/>
                <w:sz w:val="28"/>
                <w:szCs w:val="28"/>
              </w:rPr>
              <w:t>деңгей</w:t>
            </w:r>
            <w:proofErr w:type="spellEnd"/>
          </w:p>
        </w:tc>
      </w:tr>
      <w:tr w:rsidR="00B805C3" w:rsidRPr="00B805C3" w14:paraId="646646B5" w14:textId="77777777" w:rsidTr="004D48BE">
        <w:tc>
          <w:tcPr>
            <w:tcW w:w="2392" w:type="dxa"/>
          </w:tcPr>
          <w:p w14:paraId="0E73B9ED" w14:textId="77777777" w:rsidR="00B805C3" w:rsidRPr="00B805C3" w:rsidRDefault="00B805C3" w:rsidP="00B805C3">
            <w:pPr>
              <w:spacing w:line="240" w:lineRule="auto"/>
              <w:rPr>
                <w:rFonts w:ascii="Times New Roman" w:eastAsiaTheme="minorHAnsi" w:hAnsi="Times New Roman"/>
                <w:sz w:val="28"/>
                <w:szCs w:val="28"/>
              </w:rPr>
            </w:pPr>
          </w:p>
        </w:tc>
        <w:tc>
          <w:tcPr>
            <w:tcW w:w="1542" w:type="dxa"/>
          </w:tcPr>
          <w:p w14:paraId="08B066CF" w14:textId="77777777" w:rsidR="00B805C3" w:rsidRPr="00B805C3" w:rsidRDefault="00B805C3" w:rsidP="00B805C3">
            <w:pPr>
              <w:spacing w:line="240" w:lineRule="auto"/>
              <w:rPr>
                <w:rFonts w:ascii="Times New Roman" w:eastAsiaTheme="minorHAnsi" w:hAnsi="Times New Roman"/>
                <w:b/>
                <w:sz w:val="28"/>
                <w:szCs w:val="28"/>
                <w:lang w:val="kk-KZ"/>
              </w:rPr>
            </w:pPr>
            <w:r w:rsidRPr="00B805C3">
              <w:rPr>
                <w:rFonts w:ascii="Times New Roman" w:eastAsiaTheme="minorHAnsi" w:hAnsi="Times New Roman"/>
                <w:b/>
                <w:sz w:val="28"/>
                <w:szCs w:val="28"/>
                <w:lang w:val="kk-KZ"/>
              </w:rPr>
              <w:t>Қыркүйек</w:t>
            </w:r>
          </w:p>
        </w:tc>
        <w:tc>
          <w:tcPr>
            <w:tcW w:w="1186" w:type="dxa"/>
          </w:tcPr>
          <w:p w14:paraId="7264BF08" w14:textId="77777777" w:rsidR="00B805C3" w:rsidRPr="00B805C3" w:rsidRDefault="00B805C3" w:rsidP="00B805C3">
            <w:pPr>
              <w:spacing w:line="240" w:lineRule="auto"/>
              <w:rPr>
                <w:rFonts w:ascii="Times New Roman" w:eastAsiaTheme="minorHAnsi" w:hAnsi="Times New Roman"/>
                <w:b/>
                <w:sz w:val="28"/>
                <w:szCs w:val="28"/>
                <w:lang w:val="kk-KZ"/>
              </w:rPr>
            </w:pPr>
            <w:r w:rsidRPr="00B805C3">
              <w:rPr>
                <w:rFonts w:ascii="Times New Roman" w:eastAsiaTheme="minorHAnsi" w:hAnsi="Times New Roman"/>
                <w:b/>
                <w:sz w:val="28"/>
                <w:szCs w:val="28"/>
              </w:rPr>
              <w:t>Ма</w:t>
            </w:r>
            <w:r w:rsidRPr="00B805C3">
              <w:rPr>
                <w:rFonts w:ascii="Times New Roman" w:eastAsiaTheme="minorHAnsi" w:hAnsi="Times New Roman"/>
                <w:b/>
                <w:sz w:val="28"/>
                <w:szCs w:val="28"/>
                <w:lang w:val="kk-KZ"/>
              </w:rPr>
              <w:t>мыр</w:t>
            </w:r>
          </w:p>
        </w:tc>
        <w:tc>
          <w:tcPr>
            <w:tcW w:w="1542" w:type="dxa"/>
          </w:tcPr>
          <w:p w14:paraId="1E0179B7" w14:textId="77777777" w:rsidR="00B805C3" w:rsidRPr="00B805C3" w:rsidRDefault="00B805C3" w:rsidP="00B805C3">
            <w:pPr>
              <w:spacing w:line="240" w:lineRule="auto"/>
              <w:rPr>
                <w:rFonts w:ascii="Times New Roman" w:eastAsiaTheme="minorHAnsi" w:hAnsi="Times New Roman"/>
                <w:b/>
                <w:sz w:val="28"/>
                <w:szCs w:val="28"/>
              </w:rPr>
            </w:pPr>
            <w:r w:rsidRPr="00B805C3">
              <w:rPr>
                <w:rFonts w:ascii="Times New Roman" w:eastAsiaTheme="minorHAnsi" w:hAnsi="Times New Roman"/>
                <w:b/>
                <w:sz w:val="28"/>
                <w:szCs w:val="28"/>
                <w:lang w:val="kk-KZ"/>
              </w:rPr>
              <w:t>Қыркүйек</w:t>
            </w:r>
          </w:p>
        </w:tc>
        <w:tc>
          <w:tcPr>
            <w:tcW w:w="1186" w:type="dxa"/>
          </w:tcPr>
          <w:p w14:paraId="39A712DC" w14:textId="77777777" w:rsidR="00B805C3" w:rsidRPr="00B805C3" w:rsidRDefault="00B805C3" w:rsidP="00B805C3">
            <w:pPr>
              <w:spacing w:line="240" w:lineRule="auto"/>
              <w:rPr>
                <w:rFonts w:ascii="Times New Roman" w:eastAsiaTheme="minorHAnsi" w:hAnsi="Times New Roman"/>
                <w:b/>
                <w:sz w:val="28"/>
                <w:szCs w:val="28"/>
              </w:rPr>
            </w:pPr>
            <w:r w:rsidRPr="00B805C3">
              <w:rPr>
                <w:rFonts w:ascii="Times New Roman" w:eastAsiaTheme="minorHAnsi" w:hAnsi="Times New Roman"/>
                <w:b/>
                <w:sz w:val="28"/>
                <w:szCs w:val="28"/>
              </w:rPr>
              <w:t>Ма</w:t>
            </w:r>
            <w:r w:rsidRPr="00B805C3">
              <w:rPr>
                <w:rFonts w:ascii="Times New Roman" w:eastAsiaTheme="minorHAnsi" w:hAnsi="Times New Roman"/>
                <w:b/>
                <w:sz w:val="28"/>
                <w:szCs w:val="28"/>
                <w:lang w:val="kk-KZ"/>
              </w:rPr>
              <w:t>мыр</w:t>
            </w:r>
          </w:p>
        </w:tc>
        <w:tc>
          <w:tcPr>
            <w:tcW w:w="1542" w:type="dxa"/>
          </w:tcPr>
          <w:p w14:paraId="598B504C" w14:textId="77777777" w:rsidR="00B805C3" w:rsidRPr="00B805C3" w:rsidRDefault="00B805C3" w:rsidP="00B805C3">
            <w:pPr>
              <w:spacing w:line="240" w:lineRule="auto"/>
              <w:rPr>
                <w:rFonts w:ascii="Times New Roman" w:eastAsiaTheme="minorHAnsi" w:hAnsi="Times New Roman"/>
                <w:b/>
                <w:sz w:val="28"/>
                <w:szCs w:val="28"/>
                <w:lang w:val="en-US"/>
              </w:rPr>
            </w:pPr>
            <w:r w:rsidRPr="00B805C3">
              <w:rPr>
                <w:rFonts w:ascii="Times New Roman" w:eastAsiaTheme="minorHAnsi" w:hAnsi="Times New Roman"/>
                <w:b/>
                <w:sz w:val="28"/>
                <w:szCs w:val="28"/>
                <w:lang w:val="kk-KZ"/>
              </w:rPr>
              <w:t>Қыркүйек</w:t>
            </w:r>
          </w:p>
        </w:tc>
        <w:tc>
          <w:tcPr>
            <w:tcW w:w="1186" w:type="dxa"/>
          </w:tcPr>
          <w:p w14:paraId="50944D4C" w14:textId="77777777" w:rsidR="00B805C3" w:rsidRPr="00B805C3" w:rsidRDefault="00B805C3" w:rsidP="00B805C3">
            <w:pPr>
              <w:spacing w:line="240" w:lineRule="auto"/>
              <w:rPr>
                <w:rFonts w:ascii="Times New Roman" w:eastAsiaTheme="minorHAnsi" w:hAnsi="Times New Roman"/>
                <w:b/>
                <w:sz w:val="28"/>
                <w:szCs w:val="28"/>
              </w:rPr>
            </w:pPr>
            <w:r w:rsidRPr="00B805C3">
              <w:rPr>
                <w:rFonts w:ascii="Times New Roman" w:eastAsiaTheme="minorHAnsi" w:hAnsi="Times New Roman"/>
                <w:b/>
                <w:sz w:val="28"/>
                <w:szCs w:val="28"/>
              </w:rPr>
              <w:t>Ма</w:t>
            </w:r>
            <w:r w:rsidRPr="00B805C3">
              <w:rPr>
                <w:rFonts w:ascii="Times New Roman" w:eastAsiaTheme="minorHAnsi" w:hAnsi="Times New Roman"/>
                <w:b/>
                <w:sz w:val="28"/>
                <w:szCs w:val="28"/>
                <w:lang w:val="kk-KZ"/>
              </w:rPr>
              <w:t>мыр</w:t>
            </w:r>
          </w:p>
        </w:tc>
      </w:tr>
      <w:tr w:rsidR="00B805C3" w:rsidRPr="00B805C3" w14:paraId="58A18C1E" w14:textId="77777777" w:rsidTr="004D48BE">
        <w:tc>
          <w:tcPr>
            <w:tcW w:w="2392" w:type="dxa"/>
          </w:tcPr>
          <w:p w14:paraId="42B36F63" w14:textId="77777777" w:rsidR="00B805C3" w:rsidRPr="00B805C3" w:rsidRDefault="00B805C3" w:rsidP="00B805C3">
            <w:pPr>
              <w:spacing w:line="240" w:lineRule="auto"/>
              <w:rPr>
                <w:rFonts w:ascii="Times New Roman" w:eastAsiaTheme="minorHAnsi" w:hAnsi="Times New Roman"/>
                <w:sz w:val="28"/>
                <w:szCs w:val="28"/>
              </w:rPr>
            </w:pPr>
            <w:proofErr w:type="spellStart"/>
            <w:r w:rsidRPr="00B805C3">
              <w:rPr>
                <w:rFonts w:ascii="Times New Roman" w:eastAsiaTheme="minorHAnsi" w:hAnsi="Times New Roman"/>
                <w:sz w:val="28"/>
                <w:szCs w:val="28"/>
                <w:u w:val="single"/>
              </w:rPr>
              <w:t>Физикалық</w:t>
            </w:r>
            <w:proofErr w:type="spellEnd"/>
            <w:r w:rsidRPr="00B805C3">
              <w:rPr>
                <w:rFonts w:ascii="Times New Roman" w:eastAsiaTheme="minorHAnsi" w:hAnsi="Times New Roman"/>
                <w:sz w:val="28"/>
                <w:szCs w:val="28"/>
                <w:u w:val="single"/>
              </w:rPr>
              <w:t xml:space="preserve"> </w:t>
            </w:r>
            <w:r w:rsidRPr="00B805C3">
              <w:rPr>
                <w:rFonts w:ascii="Times New Roman" w:eastAsiaTheme="minorHAnsi" w:hAnsi="Times New Roman"/>
                <w:sz w:val="28"/>
                <w:szCs w:val="28"/>
                <w:u w:val="single"/>
                <w:lang w:val="kk-KZ"/>
              </w:rPr>
              <w:t>қасиеттерді дамыту</w:t>
            </w:r>
          </w:p>
        </w:tc>
        <w:tc>
          <w:tcPr>
            <w:tcW w:w="1542" w:type="dxa"/>
          </w:tcPr>
          <w:p w14:paraId="78C4F670"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22 </w:t>
            </w:r>
            <w:r w:rsidRPr="00B805C3">
              <w:rPr>
                <w:rFonts w:ascii="Times New Roman" w:eastAsiaTheme="minorHAnsi" w:hAnsi="Times New Roman"/>
                <w:sz w:val="28"/>
                <w:szCs w:val="28"/>
              </w:rPr>
              <w:t>%</w:t>
            </w:r>
          </w:p>
        </w:tc>
        <w:tc>
          <w:tcPr>
            <w:tcW w:w="1186" w:type="dxa"/>
          </w:tcPr>
          <w:p w14:paraId="372F1FD9"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rPr>
              <w:t>0 %</w:t>
            </w:r>
          </w:p>
        </w:tc>
        <w:tc>
          <w:tcPr>
            <w:tcW w:w="1542" w:type="dxa"/>
          </w:tcPr>
          <w:p w14:paraId="25E596BC"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25 </w:t>
            </w:r>
            <w:r w:rsidRPr="00B805C3">
              <w:rPr>
                <w:rFonts w:ascii="Times New Roman" w:eastAsiaTheme="minorHAnsi" w:hAnsi="Times New Roman"/>
                <w:sz w:val="28"/>
                <w:szCs w:val="28"/>
              </w:rPr>
              <w:t>%</w:t>
            </w:r>
          </w:p>
        </w:tc>
        <w:tc>
          <w:tcPr>
            <w:tcW w:w="1186" w:type="dxa"/>
          </w:tcPr>
          <w:p w14:paraId="73D46809"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15 </w:t>
            </w:r>
            <w:r w:rsidRPr="00B805C3">
              <w:rPr>
                <w:rFonts w:ascii="Times New Roman" w:eastAsiaTheme="minorHAnsi" w:hAnsi="Times New Roman"/>
                <w:sz w:val="28"/>
                <w:szCs w:val="28"/>
              </w:rPr>
              <w:t>%</w:t>
            </w:r>
          </w:p>
        </w:tc>
        <w:tc>
          <w:tcPr>
            <w:tcW w:w="1542" w:type="dxa"/>
          </w:tcPr>
          <w:p w14:paraId="36A814E3"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53 </w:t>
            </w:r>
            <w:r w:rsidRPr="00B805C3">
              <w:rPr>
                <w:rFonts w:ascii="Times New Roman" w:eastAsiaTheme="minorHAnsi" w:hAnsi="Times New Roman"/>
                <w:sz w:val="28"/>
                <w:szCs w:val="28"/>
              </w:rPr>
              <w:t>%</w:t>
            </w:r>
          </w:p>
        </w:tc>
        <w:tc>
          <w:tcPr>
            <w:tcW w:w="1186" w:type="dxa"/>
          </w:tcPr>
          <w:p w14:paraId="6936066E"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85 </w:t>
            </w:r>
            <w:r w:rsidRPr="00B805C3">
              <w:rPr>
                <w:rFonts w:ascii="Times New Roman" w:eastAsiaTheme="minorHAnsi" w:hAnsi="Times New Roman"/>
                <w:sz w:val="28"/>
                <w:szCs w:val="28"/>
              </w:rPr>
              <w:t>%</w:t>
            </w:r>
          </w:p>
        </w:tc>
      </w:tr>
      <w:tr w:rsidR="00B805C3" w:rsidRPr="00B805C3" w14:paraId="1D3F4E35" w14:textId="77777777" w:rsidTr="004D48BE">
        <w:tc>
          <w:tcPr>
            <w:tcW w:w="2392" w:type="dxa"/>
          </w:tcPr>
          <w:p w14:paraId="488932CA" w14:textId="77777777" w:rsidR="00B805C3" w:rsidRPr="00B805C3" w:rsidRDefault="00B805C3" w:rsidP="00B805C3">
            <w:pPr>
              <w:spacing w:line="240" w:lineRule="auto"/>
              <w:rPr>
                <w:rFonts w:ascii="Times New Roman" w:eastAsiaTheme="minorHAnsi" w:hAnsi="Times New Roman"/>
                <w:sz w:val="28"/>
                <w:szCs w:val="28"/>
              </w:rPr>
            </w:pPr>
            <w:proofErr w:type="spellStart"/>
            <w:r w:rsidRPr="00B805C3">
              <w:rPr>
                <w:rFonts w:ascii="Times New Roman" w:eastAsiaTheme="minorHAnsi" w:hAnsi="Times New Roman"/>
                <w:sz w:val="28"/>
                <w:szCs w:val="28"/>
                <w:u w:val="single"/>
              </w:rPr>
              <w:t>Коммуникативтік</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дағдыларды</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дамыту</w:t>
            </w:r>
            <w:proofErr w:type="spellEnd"/>
          </w:p>
        </w:tc>
        <w:tc>
          <w:tcPr>
            <w:tcW w:w="1542" w:type="dxa"/>
          </w:tcPr>
          <w:p w14:paraId="526E4BB2"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32 </w:t>
            </w:r>
            <w:r w:rsidRPr="00B805C3">
              <w:rPr>
                <w:rFonts w:ascii="Times New Roman" w:eastAsiaTheme="minorHAnsi" w:hAnsi="Times New Roman"/>
                <w:sz w:val="28"/>
                <w:szCs w:val="28"/>
              </w:rPr>
              <w:t>%</w:t>
            </w:r>
          </w:p>
        </w:tc>
        <w:tc>
          <w:tcPr>
            <w:tcW w:w="1186" w:type="dxa"/>
          </w:tcPr>
          <w:p w14:paraId="6C5ABD1C"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0 </w:t>
            </w:r>
            <w:r w:rsidRPr="00B805C3">
              <w:rPr>
                <w:rFonts w:ascii="Times New Roman" w:eastAsiaTheme="minorHAnsi" w:hAnsi="Times New Roman"/>
                <w:sz w:val="28"/>
                <w:szCs w:val="28"/>
              </w:rPr>
              <w:t>%</w:t>
            </w:r>
          </w:p>
        </w:tc>
        <w:tc>
          <w:tcPr>
            <w:tcW w:w="1542" w:type="dxa"/>
          </w:tcPr>
          <w:p w14:paraId="7015C604"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46 </w:t>
            </w:r>
            <w:r w:rsidRPr="00B805C3">
              <w:rPr>
                <w:rFonts w:ascii="Times New Roman" w:eastAsiaTheme="minorHAnsi" w:hAnsi="Times New Roman"/>
                <w:sz w:val="28"/>
                <w:szCs w:val="28"/>
              </w:rPr>
              <w:t>%</w:t>
            </w:r>
          </w:p>
        </w:tc>
        <w:tc>
          <w:tcPr>
            <w:tcW w:w="1186" w:type="dxa"/>
          </w:tcPr>
          <w:p w14:paraId="0E5A888F"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41 </w:t>
            </w:r>
            <w:r w:rsidRPr="00B805C3">
              <w:rPr>
                <w:rFonts w:ascii="Times New Roman" w:eastAsiaTheme="minorHAnsi" w:hAnsi="Times New Roman"/>
                <w:sz w:val="28"/>
                <w:szCs w:val="28"/>
              </w:rPr>
              <w:t>%</w:t>
            </w:r>
          </w:p>
        </w:tc>
        <w:tc>
          <w:tcPr>
            <w:tcW w:w="1542" w:type="dxa"/>
          </w:tcPr>
          <w:p w14:paraId="4235883A"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22 </w:t>
            </w:r>
            <w:r w:rsidRPr="00B805C3">
              <w:rPr>
                <w:rFonts w:ascii="Times New Roman" w:eastAsiaTheme="minorHAnsi" w:hAnsi="Times New Roman"/>
                <w:sz w:val="28"/>
                <w:szCs w:val="28"/>
              </w:rPr>
              <w:t>%</w:t>
            </w:r>
          </w:p>
        </w:tc>
        <w:tc>
          <w:tcPr>
            <w:tcW w:w="1186" w:type="dxa"/>
          </w:tcPr>
          <w:p w14:paraId="1AB7EE57"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59 </w:t>
            </w:r>
            <w:r w:rsidRPr="00B805C3">
              <w:rPr>
                <w:rFonts w:ascii="Times New Roman" w:eastAsiaTheme="minorHAnsi" w:hAnsi="Times New Roman"/>
                <w:sz w:val="28"/>
                <w:szCs w:val="28"/>
              </w:rPr>
              <w:t>%</w:t>
            </w:r>
          </w:p>
        </w:tc>
      </w:tr>
      <w:tr w:rsidR="00B805C3" w:rsidRPr="00B805C3" w14:paraId="668D8F71" w14:textId="77777777" w:rsidTr="004D48BE">
        <w:tc>
          <w:tcPr>
            <w:tcW w:w="2392" w:type="dxa"/>
          </w:tcPr>
          <w:p w14:paraId="20A80F7D" w14:textId="77777777" w:rsidR="00B805C3" w:rsidRPr="00B805C3" w:rsidRDefault="00B805C3" w:rsidP="00B805C3">
            <w:pPr>
              <w:spacing w:line="240" w:lineRule="auto"/>
              <w:rPr>
                <w:rFonts w:ascii="Times New Roman" w:eastAsiaTheme="minorHAnsi" w:hAnsi="Times New Roman"/>
                <w:sz w:val="28"/>
                <w:szCs w:val="28"/>
              </w:rPr>
            </w:pPr>
            <w:proofErr w:type="spellStart"/>
            <w:r w:rsidRPr="00B805C3">
              <w:rPr>
                <w:rFonts w:ascii="Times New Roman" w:eastAsiaTheme="minorHAnsi" w:hAnsi="Times New Roman"/>
                <w:sz w:val="28"/>
                <w:szCs w:val="28"/>
                <w:u w:val="single"/>
              </w:rPr>
              <w:t>Танымдық</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және</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зияткерлік</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дағдыларды</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lastRenderedPageBreak/>
              <w:t>дамыту</w:t>
            </w:r>
            <w:proofErr w:type="spellEnd"/>
          </w:p>
        </w:tc>
        <w:tc>
          <w:tcPr>
            <w:tcW w:w="1542" w:type="dxa"/>
          </w:tcPr>
          <w:p w14:paraId="6A66E5C8"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lastRenderedPageBreak/>
              <w:t xml:space="preserve">30 </w:t>
            </w:r>
            <w:r w:rsidRPr="00B805C3">
              <w:rPr>
                <w:rFonts w:ascii="Times New Roman" w:eastAsiaTheme="minorHAnsi" w:hAnsi="Times New Roman"/>
                <w:sz w:val="28"/>
                <w:szCs w:val="28"/>
              </w:rPr>
              <w:t>%</w:t>
            </w:r>
          </w:p>
        </w:tc>
        <w:tc>
          <w:tcPr>
            <w:tcW w:w="1186" w:type="dxa"/>
          </w:tcPr>
          <w:p w14:paraId="088A0C6A"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0 </w:t>
            </w:r>
            <w:r w:rsidRPr="00B805C3">
              <w:rPr>
                <w:rFonts w:ascii="Times New Roman" w:eastAsiaTheme="minorHAnsi" w:hAnsi="Times New Roman"/>
                <w:sz w:val="28"/>
                <w:szCs w:val="28"/>
              </w:rPr>
              <w:t>%</w:t>
            </w:r>
          </w:p>
        </w:tc>
        <w:tc>
          <w:tcPr>
            <w:tcW w:w="1542" w:type="dxa"/>
          </w:tcPr>
          <w:p w14:paraId="330B016B"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45 </w:t>
            </w:r>
            <w:r w:rsidRPr="00B805C3">
              <w:rPr>
                <w:rFonts w:ascii="Times New Roman" w:eastAsiaTheme="minorHAnsi" w:hAnsi="Times New Roman"/>
                <w:sz w:val="28"/>
                <w:szCs w:val="28"/>
              </w:rPr>
              <w:t>%</w:t>
            </w:r>
          </w:p>
        </w:tc>
        <w:tc>
          <w:tcPr>
            <w:tcW w:w="1186" w:type="dxa"/>
          </w:tcPr>
          <w:p w14:paraId="48424794"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38 </w:t>
            </w:r>
            <w:r w:rsidRPr="00B805C3">
              <w:rPr>
                <w:rFonts w:ascii="Times New Roman" w:eastAsiaTheme="minorHAnsi" w:hAnsi="Times New Roman"/>
                <w:sz w:val="28"/>
                <w:szCs w:val="28"/>
              </w:rPr>
              <w:t>%</w:t>
            </w:r>
          </w:p>
        </w:tc>
        <w:tc>
          <w:tcPr>
            <w:tcW w:w="1542" w:type="dxa"/>
          </w:tcPr>
          <w:p w14:paraId="31C0CD36"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24 </w:t>
            </w:r>
            <w:r w:rsidRPr="00B805C3">
              <w:rPr>
                <w:rFonts w:ascii="Times New Roman" w:eastAsiaTheme="minorHAnsi" w:hAnsi="Times New Roman"/>
                <w:sz w:val="28"/>
                <w:szCs w:val="28"/>
              </w:rPr>
              <w:t>%</w:t>
            </w:r>
          </w:p>
        </w:tc>
        <w:tc>
          <w:tcPr>
            <w:tcW w:w="1186" w:type="dxa"/>
          </w:tcPr>
          <w:p w14:paraId="4C8D5F4B"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62 </w:t>
            </w:r>
            <w:r w:rsidRPr="00B805C3">
              <w:rPr>
                <w:rFonts w:ascii="Times New Roman" w:eastAsiaTheme="minorHAnsi" w:hAnsi="Times New Roman"/>
                <w:sz w:val="28"/>
                <w:szCs w:val="28"/>
              </w:rPr>
              <w:t>%</w:t>
            </w:r>
          </w:p>
        </w:tc>
      </w:tr>
      <w:tr w:rsidR="00B805C3" w:rsidRPr="00B805C3" w14:paraId="1F3CA4D7" w14:textId="77777777" w:rsidTr="004D48BE">
        <w:tc>
          <w:tcPr>
            <w:tcW w:w="2392" w:type="dxa"/>
          </w:tcPr>
          <w:p w14:paraId="5FC4E207" w14:textId="77777777" w:rsidR="00B805C3" w:rsidRPr="00B805C3" w:rsidRDefault="00B805C3" w:rsidP="00B805C3">
            <w:pPr>
              <w:spacing w:line="240" w:lineRule="auto"/>
              <w:rPr>
                <w:rFonts w:ascii="Times New Roman" w:eastAsiaTheme="minorHAnsi" w:hAnsi="Times New Roman"/>
                <w:sz w:val="28"/>
                <w:szCs w:val="28"/>
              </w:rPr>
            </w:pPr>
            <w:proofErr w:type="spellStart"/>
            <w:r w:rsidRPr="00B805C3">
              <w:rPr>
                <w:rFonts w:ascii="Times New Roman" w:eastAsiaTheme="minorHAnsi" w:hAnsi="Times New Roman"/>
                <w:sz w:val="28"/>
                <w:szCs w:val="28"/>
                <w:u w:val="single"/>
              </w:rPr>
              <w:t>Балалардың</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шығармашылық</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дағдыларын</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зерттеу</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іс-әрекетін</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дамыту</w:t>
            </w:r>
            <w:proofErr w:type="spellEnd"/>
          </w:p>
        </w:tc>
        <w:tc>
          <w:tcPr>
            <w:tcW w:w="1542" w:type="dxa"/>
          </w:tcPr>
          <w:p w14:paraId="1F2009AD"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33 </w:t>
            </w:r>
            <w:r w:rsidRPr="00B805C3">
              <w:rPr>
                <w:rFonts w:ascii="Times New Roman" w:eastAsiaTheme="minorHAnsi" w:hAnsi="Times New Roman"/>
                <w:sz w:val="28"/>
                <w:szCs w:val="28"/>
              </w:rPr>
              <w:t>%</w:t>
            </w:r>
          </w:p>
        </w:tc>
        <w:tc>
          <w:tcPr>
            <w:tcW w:w="1186" w:type="dxa"/>
          </w:tcPr>
          <w:p w14:paraId="2B1FF13D"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0 </w:t>
            </w:r>
            <w:r w:rsidRPr="00B805C3">
              <w:rPr>
                <w:rFonts w:ascii="Times New Roman" w:eastAsiaTheme="minorHAnsi" w:hAnsi="Times New Roman"/>
                <w:sz w:val="28"/>
                <w:szCs w:val="28"/>
              </w:rPr>
              <w:t>%</w:t>
            </w:r>
          </w:p>
        </w:tc>
        <w:tc>
          <w:tcPr>
            <w:tcW w:w="1542" w:type="dxa"/>
          </w:tcPr>
          <w:p w14:paraId="03767E44"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51 </w:t>
            </w:r>
            <w:r w:rsidRPr="00B805C3">
              <w:rPr>
                <w:rFonts w:ascii="Times New Roman" w:eastAsiaTheme="minorHAnsi" w:hAnsi="Times New Roman"/>
                <w:sz w:val="28"/>
                <w:szCs w:val="28"/>
              </w:rPr>
              <w:t>%</w:t>
            </w:r>
          </w:p>
        </w:tc>
        <w:tc>
          <w:tcPr>
            <w:tcW w:w="1186" w:type="dxa"/>
          </w:tcPr>
          <w:p w14:paraId="73D6A6A8"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36 </w:t>
            </w:r>
            <w:r w:rsidRPr="00B805C3">
              <w:rPr>
                <w:rFonts w:ascii="Times New Roman" w:eastAsiaTheme="minorHAnsi" w:hAnsi="Times New Roman"/>
                <w:sz w:val="28"/>
                <w:szCs w:val="28"/>
              </w:rPr>
              <w:t>%</w:t>
            </w:r>
          </w:p>
        </w:tc>
        <w:tc>
          <w:tcPr>
            <w:tcW w:w="1542" w:type="dxa"/>
          </w:tcPr>
          <w:p w14:paraId="0CC45E77"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16 </w:t>
            </w:r>
            <w:r w:rsidRPr="00B805C3">
              <w:rPr>
                <w:rFonts w:ascii="Times New Roman" w:eastAsiaTheme="minorHAnsi" w:hAnsi="Times New Roman"/>
                <w:sz w:val="28"/>
                <w:szCs w:val="28"/>
              </w:rPr>
              <w:t>%</w:t>
            </w:r>
          </w:p>
        </w:tc>
        <w:tc>
          <w:tcPr>
            <w:tcW w:w="1186" w:type="dxa"/>
          </w:tcPr>
          <w:p w14:paraId="6468B034"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64 </w:t>
            </w:r>
            <w:r w:rsidRPr="00B805C3">
              <w:rPr>
                <w:rFonts w:ascii="Times New Roman" w:eastAsiaTheme="minorHAnsi" w:hAnsi="Times New Roman"/>
                <w:sz w:val="28"/>
                <w:szCs w:val="28"/>
              </w:rPr>
              <w:t>%</w:t>
            </w:r>
          </w:p>
        </w:tc>
      </w:tr>
      <w:tr w:rsidR="00B805C3" w:rsidRPr="00B805C3" w14:paraId="00AA1491" w14:textId="77777777" w:rsidTr="004D48BE">
        <w:tc>
          <w:tcPr>
            <w:tcW w:w="2392" w:type="dxa"/>
          </w:tcPr>
          <w:p w14:paraId="748C9FCC" w14:textId="77777777" w:rsidR="00B805C3" w:rsidRPr="00B805C3" w:rsidRDefault="00B805C3" w:rsidP="00B805C3">
            <w:pPr>
              <w:spacing w:line="240" w:lineRule="auto"/>
              <w:rPr>
                <w:rFonts w:ascii="Times New Roman" w:eastAsiaTheme="minorHAnsi" w:hAnsi="Times New Roman"/>
                <w:sz w:val="28"/>
                <w:szCs w:val="28"/>
              </w:rPr>
            </w:pPr>
            <w:proofErr w:type="spellStart"/>
            <w:r w:rsidRPr="00B805C3">
              <w:rPr>
                <w:rFonts w:ascii="Times New Roman" w:eastAsiaTheme="minorHAnsi" w:hAnsi="Times New Roman"/>
                <w:sz w:val="28"/>
                <w:szCs w:val="28"/>
                <w:u w:val="single"/>
              </w:rPr>
              <w:t>Әлеуметтік-эмоционалды</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дағдыларды</w:t>
            </w:r>
            <w:proofErr w:type="spellEnd"/>
            <w:r w:rsidRPr="00B805C3">
              <w:rPr>
                <w:rFonts w:ascii="Times New Roman" w:eastAsiaTheme="minorHAnsi" w:hAnsi="Times New Roman"/>
                <w:sz w:val="28"/>
                <w:szCs w:val="28"/>
                <w:u w:val="single"/>
              </w:rPr>
              <w:t xml:space="preserve"> </w:t>
            </w:r>
            <w:proofErr w:type="spellStart"/>
            <w:r w:rsidRPr="00B805C3">
              <w:rPr>
                <w:rFonts w:ascii="Times New Roman" w:eastAsiaTheme="minorHAnsi" w:hAnsi="Times New Roman"/>
                <w:sz w:val="28"/>
                <w:szCs w:val="28"/>
                <w:u w:val="single"/>
              </w:rPr>
              <w:t>қалыптастыру</w:t>
            </w:r>
            <w:proofErr w:type="spellEnd"/>
          </w:p>
        </w:tc>
        <w:tc>
          <w:tcPr>
            <w:tcW w:w="1542" w:type="dxa"/>
          </w:tcPr>
          <w:p w14:paraId="51DB5131"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34 </w:t>
            </w:r>
            <w:r w:rsidRPr="00B805C3">
              <w:rPr>
                <w:rFonts w:ascii="Times New Roman" w:eastAsiaTheme="minorHAnsi" w:hAnsi="Times New Roman"/>
                <w:sz w:val="28"/>
                <w:szCs w:val="28"/>
              </w:rPr>
              <w:t>%</w:t>
            </w:r>
          </w:p>
        </w:tc>
        <w:tc>
          <w:tcPr>
            <w:tcW w:w="1186" w:type="dxa"/>
          </w:tcPr>
          <w:p w14:paraId="65C696D8"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0 </w:t>
            </w:r>
            <w:r w:rsidRPr="00B805C3">
              <w:rPr>
                <w:rFonts w:ascii="Times New Roman" w:eastAsiaTheme="minorHAnsi" w:hAnsi="Times New Roman"/>
                <w:sz w:val="28"/>
                <w:szCs w:val="28"/>
              </w:rPr>
              <w:t>%</w:t>
            </w:r>
          </w:p>
        </w:tc>
        <w:tc>
          <w:tcPr>
            <w:tcW w:w="1542" w:type="dxa"/>
          </w:tcPr>
          <w:p w14:paraId="0E95D8B4"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52 </w:t>
            </w:r>
            <w:r w:rsidRPr="00B805C3">
              <w:rPr>
                <w:rFonts w:ascii="Times New Roman" w:eastAsiaTheme="minorHAnsi" w:hAnsi="Times New Roman"/>
                <w:sz w:val="28"/>
                <w:szCs w:val="28"/>
              </w:rPr>
              <w:t>%</w:t>
            </w:r>
          </w:p>
        </w:tc>
        <w:tc>
          <w:tcPr>
            <w:tcW w:w="1186" w:type="dxa"/>
          </w:tcPr>
          <w:p w14:paraId="25A72B03"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24 </w:t>
            </w:r>
            <w:r w:rsidRPr="00B805C3">
              <w:rPr>
                <w:rFonts w:ascii="Times New Roman" w:eastAsiaTheme="minorHAnsi" w:hAnsi="Times New Roman"/>
                <w:sz w:val="28"/>
                <w:szCs w:val="28"/>
              </w:rPr>
              <w:t>%</w:t>
            </w:r>
          </w:p>
        </w:tc>
        <w:tc>
          <w:tcPr>
            <w:tcW w:w="1542" w:type="dxa"/>
          </w:tcPr>
          <w:p w14:paraId="1929DFB8"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14 </w:t>
            </w:r>
            <w:r w:rsidRPr="00B805C3">
              <w:rPr>
                <w:rFonts w:ascii="Times New Roman" w:eastAsiaTheme="minorHAnsi" w:hAnsi="Times New Roman"/>
                <w:sz w:val="28"/>
                <w:szCs w:val="28"/>
              </w:rPr>
              <w:t>%</w:t>
            </w:r>
          </w:p>
        </w:tc>
        <w:tc>
          <w:tcPr>
            <w:tcW w:w="1186" w:type="dxa"/>
          </w:tcPr>
          <w:p w14:paraId="76785036" w14:textId="77777777" w:rsidR="00B805C3" w:rsidRPr="00B805C3" w:rsidRDefault="00B805C3" w:rsidP="00B805C3">
            <w:pPr>
              <w:spacing w:line="240" w:lineRule="auto"/>
              <w:rPr>
                <w:rFonts w:ascii="Times New Roman" w:eastAsiaTheme="minorHAnsi" w:hAnsi="Times New Roman"/>
                <w:sz w:val="28"/>
                <w:szCs w:val="28"/>
              </w:rPr>
            </w:pPr>
            <w:r w:rsidRPr="00B805C3">
              <w:rPr>
                <w:rFonts w:ascii="Times New Roman" w:eastAsiaTheme="minorHAnsi" w:hAnsi="Times New Roman"/>
                <w:sz w:val="28"/>
                <w:szCs w:val="28"/>
                <w:lang w:val="kk-KZ"/>
              </w:rPr>
              <w:t xml:space="preserve">75 </w:t>
            </w:r>
            <w:r w:rsidRPr="00B805C3">
              <w:rPr>
                <w:rFonts w:ascii="Times New Roman" w:eastAsiaTheme="minorHAnsi" w:hAnsi="Times New Roman"/>
                <w:sz w:val="28"/>
                <w:szCs w:val="28"/>
              </w:rPr>
              <w:t>%</w:t>
            </w:r>
          </w:p>
        </w:tc>
      </w:tr>
      <w:tr w:rsidR="00B805C3" w:rsidRPr="00B805C3" w14:paraId="7C7CED89" w14:textId="77777777" w:rsidTr="004D48BE">
        <w:tc>
          <w:tcPr>
            <w:tcW w:w="2392" w:type="dxa"/>
          </w:tcPr>
          <w:p w14:paraId="17E3B65A" w14:textId="77777777" w:rsidR="00B805C3" w:rsidRPr="00B805C3" w:rsidRDefault="00B805C3" w:rsidP="00B805C3">
            <w:pPr>
              <w:spacing w:line="240" w:lineRule="auto"/>
              <w:rPr>
                <w:rFonts w:ascii="Times New Roman" w:eastAsiaTheme="minorHAnsi" w:hAnsi="Times New Roman"/>
                <w:b/>
                <w:sz w:val="28"/>
                <w:szCs w:val="28"/>
                <w:u w:val="single"/>
                <w:lang w:val="kk-KZ"/>
              </w:rPr>
            </w:pPr>
            <w:r w:rsidRPr="00B805C3">
              <w:rPr>
                <w:rFonts w:ascii="Times New Roman" w:eastAsiaTheme="minorHAnsi" w:hAnsi="Times New Roman"/>
                <w:b/>
                <w:sz w:val="28"/>
                <w:szCs w:val="28"/>
                <w:u w:val="single"/>
                <w:lang w:val="kk-KZ"/>
              </w:rPr>
              <w:t>Жалпы білім дағдылары бойынша балалардың даму көсеткіштері</w:t>
            </w:r>
          </w:p>
        </w:tc>
        <w:tc>
          <w:tcPr>
            <w:tcW w:w="1542" w:type="dxa"/>
          </w:tcPr>
          <w:p w14:paraId="15D74C9A" w14:textId="77777777" w:rsidR="00B805C3" w:rsidRPr="00B805C3" w:rsidRDefault="00B805C3" w:rsidP="00B805C3">
            <w:pPr>
              <w:spacing w:line="240" w:lineRule="auto"/>
              <w:rPr>
                <w:rFonts w:ascii="Times New Roman" w:eastAsiaTheme="minorHAnsi" w:hAnsi="Times New Roman"/>
                <w:sz w:val="28"/>
                <w:szCs w:val="28"/>
                <w:lang w:val="kk-KZ"/>
              </w:rPr>
            </w:pPr>
            <w:r w:rsidRPr="00B805C3">
              <w:rPr>
                <w:rFonts w:ascii="Times New Roman" w:eastAsiaTheme="minorHAnsi" w:hAnsi="Times New Roman"/>
                <w:sz w:val="28"/>
                <w:szCs w:val="28"/>
                <w:lang w:val="kk-KZ"/>
              </w:rPr>
              <w:t>30%</w:t>
            </w:r>
          </w:p>
        </w:tc>
        <w:tc>
          <w:tcPr>
            <w:tcW w:w="1186" w:type="dxa"/>
          </w:tcPr>
          <w:p w14:paraId="7FA26DDF" w14:textId="77777777" w:rsidR="00B805C3" w:rsidRPr="00B805C3" w:rsidRDefault="00B805C3" w:rsidP="00B805C3">
            <w:pPr>
              <w:spacing w:line="240" w:lineRule="auto"/>
              <w:rPr>
                <w:rFonts w:ascii="Times New Roman" w:eastAsiaTheme="minorHAnsi" w:hAnsi="Times New Roman"/>
                <w:sz w:val="28"/>
                <w:szCs w:val="28"/>
                <w:lang w:val="kk-KZ"/>
              </w:rPr>
            </w:pPr>
            <w:r w:rsidRPr="00B805C3">
              <w:rPr>
                <w:rFonts w:ascii="Times New Roman" w:eastAsiaTheme="minorHAnsi" w:hAnsi="Times New Roman"/>
                <w:sz w:val="28"/>
                <w:szCs w:val="28"/>
                <w:lang w:val="kk-KZ"/>
              </w:rPr>
              <w:t>0%</w:t>
            </w:r>
          </w:p>
        </w:tc>
        <w:tc>
          <w:tcPr>
            <w:tcW w:w="1542" w:type="dxa"/>
          </w:tcPr>
          <w:p w14:paraId="155DF5DE" w14:textId="77777777" w:rsidR="00B805C3" w:rsidRPr="00B805C3" w:rsidRDefault="00B805C3" w:rsidP="00B805C3">
            <w:pPr>
              <w:spacing w:line="240" w:lineRule="auto"/>
              <w:rPr>
                <w:rFonts w:ascii="Times New Roman" w:eastAsiaTheme="minorHAnsi" w:hAnsi="Times New Roman"/>
                <w:sz w:val="28"/>
                <w:szCs w:val="28"/>
                <w:lang w:val="kk-KZ"/>
              </w:rPr>
            </w:pPr>
            <w:r w:rsidRPr="00B805C3">
              <w:rPr>
                <w:rFonts w:ascii="Times New Roman" w:eastAsiaTheme="minorHAnsi" w:hAnsi="Times New Roman"/>
                <w:sz w:val="28"/>
                <w:szCs w:val="28"/>
                <w:lang w:val="kk-KZ"/>
              </w:rPr>
              <w:t>43%</w:t>
            </w:r>
          </w:p>
        </w:tc>
        <w:tc>
          <w:tcPr>
            <w:tcW w:w="1186" w:type="dxa"/>
          </w:tcPr>
          <w:p w14:paraId="50AE0C74" w14:textId="77777777" w:rsidR="00B805C3" w:rsidRPr="00B805C3" w:rsidRDefault="00B805C3" w:rsidP="00B805C3">
            <w:pPr>
              <w:spacing w:line="240" w:lineRule="auto"/>
              <w:rPr>
                <w:rFonts w:ascii="Times New Roman" w:eastAsiaTheme="minorHAnsi" w:hAnsi="Times New Roman"/>
                <w:sz w:val="28"/>
                <w:szCs w:val="28"/>
                <w:lang w:val="kk-KZ"/>
              </w:rPr>
            </w:pPr>
            <w:r w:rsidRPr="00B805C3">
              <w:rPr>
                <w:rFonts w:ascii="Times New Roman" w:eastAsiaTheme="minorHAnsi" w:hAnsi="Times New Roman"/>
                <w:sz w:val="28"/>
                <w:szCs w:val="28"/>
                <w:lang w:val="kk-KZ"/>
              </w:rPr>
              <w:t>18%</w:t>
            </w:r>
          </w:p>
        </w:tc>
        <w:tc>
          <w:tcPr>
            <w:tcW w:w="1542" w:type="dxa"/>
          </w:tcPr>
          <w:p w14:paraId="4020B0EE" w14:textId="77777777" w:rsidR="00B805C3" w:rsidRPr="00B805C3" w:rsidRDefault="00B805C3" w:rsidP="00B805C3">
            <w:pPr>
              <w:spacing w:line="240" w:lineRule="auto"/>
              <w:rPr>
                <w:rFonts w:ascii="Times New Roman" w:eastAsiaTheme="minorHAnsi" w:hAnsi="Times New Roman"/>
                <w:sz w:val="28"/>
                <w:szCs w:val="28"/>
                <w:lang w:val="kk-KZ"/>
              </w:rPr>
            </w:pPr>
            <w:r w:rsidRPr="00B805C3">
              <w:rPr>
                <w:rFonts w:ascii="Times New Roman" w:eastAsiaTheme="minorHAnsi" w:hAnsi="Times New Roman"/>
                <w:sz w:val="28"/>
                <w:szCs w:val="28"/>
                <w:lang w:val="kk-KZ"/>
              </w:rPr>
              <w:t>26%</w:t>
            </w:r>
          </w:p>
        </w:tc>
        <w:tc>
          <w:tcPr>
            <w:tcW w:w="1186" w:type="dxa"/>
          </w:tcPr>
          <w:p w14:paraId="41307ECA" w14:textId="77777777" w:rsidR="00B805C3" w:rsidRPr="00B805C3" w:rsidRDefault="00B805C3" w:rsidP="00B805C3">
            <w:pPr>
              <w:spacing w:line="240" w:lineRule="auto"/>
              <w:rPr>
                <w:rFonts w:ascii="Times New Roman" w:eastAsiaTheme="minorHAnsi" w:hAnsi="Times New Roman"/>
                <w:sz w:val="28"/>
                <w:szCs w:val="28"/>
                <w:lang w:val="kk-KZ"/>
              </w:rPr>
            </w:pPr>
            <w:r w:rsidRPr="00B805C3">
              <w:rPr>
                <w:rFonts w:ascii="Times New Roman" w:eastAsiaTheme="minorHAnsi" w:hAnsi="Times New Roman"/>
                <w:sz w:val="28"/>
                <w:szCs w:val="28"/>
                <w:lang w:val="kk-KZ"/>
              </w:rPr>
              <w:t>69%</w:t>
            </w:r>
          </w:p>
        </w:tc>
      </w:tr>
    </w:tbl>
    <w:p w14:paraId="5AAC831F" w14:textId="77777777" w:rsidR="00DA4AA7" w:rsidRPr="00DA4AA7" w:rsidRDefault="00DA4AA7" w:rsidP="00B805C3">
      <w:pPr>
        <w:spacing w:after="0" w:line="240" w:lineRule="auto"/>
        <w:jc w:val="both"/>
        <w:rPr>
          <w:rFonts w:ascii="Times New Roman" w:hAnsi="Times New Roman"/>
          <w:sz w:val="24"/>
          <w:szCs w:val="24"/>
          <w:lang w:val="kk-KZ"/>
        </w:rPr>
      </w:pPr>
    </w:p>
    <w:p w14:paraId="11D3A69E" w14:textId="261BE6EC" w:rsidR="002D4C7E" w:rsidRDefault="002D4C7E" w:rsidP="002D4C7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2D4C7E">
        <w:rPr>
          <w:rFonts w:ascii="Times New Roman" w:hAnsi="Times New Roman"/>
          <w:sz w:val="24"/>
          <w:szCs w:val="24"/>
          <w:lang w:val="kk-KZ"/>
        </w:rPr>
        <w:t>Тәрбие мен оқытудың мазмұны мен әдістеріне қойылатын талаптардың орындалуын талдау, сондай-ақ балалардың бағдарламалық материалды меңгеруін талдау оқытудың, тәрбиелеудің және дамытудың барлық бағыттары бойынша тұрақтылық пен оң динамиканы көрсетеді.</w:t>
      </w:r>
    </w:p>
    <w:p w14:paraId="43A8DFCE" w14:textId="3F1A1D2B" w:rsidR="009568D5" w:rsidRPr="00DA4AA7" w:rsidRDefault="002D4C7E" w:rsidP="0043006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9568D5" w:rsidRPr="002D4C7E">
        <w:rPr>
          <w:rFonts w:ascii="Times New Roman" w:hAnsi="Times New Roman"/>
          <w:sz w:val="24"/>
          <w:szCs w:val="24"/>
          <w:lang w:val="kk-KZ"/>
        </w:rPr>
        <w:t>Бұл үдеріске тәрбиешілер, мамандар, балабақша әкімшілігі мен ата-аналардың тығыз ынтымақтастығы, сондай-ақ әр балаға жеке көзқарас пен дамыта оқыту тәс</w:t>
      </w:r>
      <w:r>
        <w:rPr>
          <w:rFonts w:ascii="Times New Roman" w:hAnsi="Times New Roman"/>
          <w:sz w:val="24"/>
          <w:szCs w:val="24"/>
          <w:lang w:val="kk-KZ"/>
        </w:rPr>
        <w:t>ілдерін пайдалану оң әсер етті</w:t>
      </w:r>
      <w:r w:rsidR="00430061">
        <w:rPr>
          <w:rFonts w:ascii="Times New Roman" w:hAnsi="Times New Roman"/>
          <w:sz w:val="24"/>
          <w:szCs w:val="24"/>
          <w:lang w:val="kk-KZ"/>
        </w:rPr>
        <w:t xml:space="preserve">  </w:t>
      </w:r>
      <w:r w:rsidR="009568D5" w:rsidRPr="00DA4AA7">
        <w:rPr>
          <w:rFonts w:ascii="Times New Roman" w:hAnsi="Times New Roman"/>
          <w:sz w:val="24"/>
          <w:szCs w:val="24"/>
          <w:lang w:val="kk-KZ"/>
        </w:rPr>
        <w:t xml:space="preserve">Балалардың </w:t>
      </w:r>
      <w:r w:rsidR="00DA4AA7">
        <w:rPr>
          <w:rFonts w:ascii="Times New Roman" w:hAnsi="Times New Roman"/>
          <w:sz w:val="24"/>
          <w:szCs w:val="24"/>
          <w:lang w:val="kk-KZ"/>
        </w:rPr>
        <w:t xml:space="preserve"> іс-әрекет </w:t>
      </w:r>
      <w:r w:rsidR="009568D5" w:rsidRPr="00DA4AA7">
        <w:rPr>
          <w:rFonts w:ascii="Times New Roman" w:hAnsi="Times New Roman"/>
          <w:sz w:val="24"/>
          <w:szCs w:val="24"/>
          <w:lang w:val="kk-KZ"/>
        </w:rPr>
        <w:t>барысында алған білімдері мен дағдыларын жүйелі түрде бекіту және балалар қызметінің әр түрінде қолдануды жалғастыру қажет. Тиісті білімді, білік пен дағдыларды дамытуға мүмкіндік беретін әр түрлі дәстүрлі және дәстүрлі емес жұмыс әдістерін пайдалануға ерекше назар аудару қажет.</w:t>
      </w:r>
    </w:p>
    <w:p w14:paraId="409EAE57" w14:textId="77777777" w:rsidR="009568D5" w:rsidRPr="00DA4AA7" w:rsidRDefault="009568D5" w:rsidP="009568D5">
      <w:pPr>
        <w:spacing w:after="0" w:line="240" w:lineRule="auto"/>
        <w:ind w:firstLine="567"/>
        <w:jc w:val="both"/>
        <w:rPr>
          <w:rFonts w:ascii="Times New Roman" w:hAnsi="Times New Roman"/>
          <w:sz w:val="24"/>
          <w:szCs w:val="24"/>
          <w:lang w:val="kk-KZ"/>
        </w:rPr>
      </w:pPr>
    </w:p>
    <w:p w14:paraId="2293048B" w14:textId="77777777" w:rsidR="009568D5" w:rsidRPr="002D4C7E" w:rsidRDefault="009568D5" w:rsidP="009568D5">
      <w:pPr>
        <w:spacing w:after="0" w:line="240" w:lineRule="auto"/>
        <w:ind w:firstLine="567"/>
        <w:jc w:val="both"/>
        <w:rPr>
          <w:rFonts w:ascii="Times New Roman" w:hAnsi="Times New Roman"/>
          <w:b/>
          <w:sz w:val="24"/>
          <w:szCs w:val="24"/>
          <w:lang w:val="kk-KZ"/>
        </w:rPr>
      </w:pPr>
      <w:r w:rsidRPr="002D4C7E">
        <w:rPr>
          <w:rFonts w:ascii="Times New Roman" w:hAnsi="Times New Roman"/>
          <w:b/>
          <w:sz w:val="24"/>
          <w:szCs w:val="24"/>
          <w:lang w:val="kk-KZ"/>
        </w:rPr>
        <w:t>4. Ең маңызды іс-шараларды олардың мәртебесін (балабақша ішінде, қалалық немесе облыстық деңгей) және нәтижелерін (жеңімпаз немесе қатысушы) көрсете отырып талдау</w:t>
      </w:r>
    </w:p>
    <w:p w14:paraId="79A7965E" w14:textId="67DDCF96" w:rsidR="00DA4AA7" w:rsidRDefault="009568D5" w:rsidP="00430061">
      <w:pPr>
        <w:spacing w:after="0" w:line="240" w:lineRule="auto"/>
        <w:ind w:firstLine="567"/>
        <w:jc w:val="both"/>
        <w:rPr>
          <w:rFonts w:ascii="Times New Roman" w:hAnsi="Times New Roman"/>
          <w:sz w:val="24"/>
          <w:szCs w:val="24"/>
          <w:lang w:val="kk-KZ"/>
        </w:rPr>
      </w:pPr>
      <w:r w:rsidRPr="00DA4AA7">
        <w:rPr>
          <w:rFonts w:ascii="Times New Roman" w:hAnsi="Times New Roman"/>
          <w:sz w:val="24"/>
          <w:szCs w:val="24"/>
          <w:lang w:val="kk-KZ"/>
        </w:rPr>
        <w:t>Жылдың ішінде топта балалармен келесі шаралар өткізілді:</w:t>
      </w:r>
    </w:p>
    <w:tbl>
      <w:tblPr>
        <w:tblStyle w:val="a4"/>
        <w:tblW w:w="8382" w:type="dxa"/>
        <w:tblInd w:w="-5" w:type="dxa"/>
        <w:tblLayout w:type="fixed"/>
        <w:tblLook w:val="04A0" w:firstRow="1" w:lastRow="0" w:firstColumn="1" w:lastColumn="0" w:noHBand="0" w:noVBand="1"/>
      </w:tblPr>
      <w:tblGrid>
        <w:gridCol w:w="534"/>
        <w:gridCol w:w="7848"/>
      </w:tblGrid>
      <w:tr w:rsidR="00DA4AA7" w:rsidRPr="00301C55" w14:paraId="7CBAC0FF" w14:textId="77777777" w:rsidTr="004A7E02">
        <w:tc>
          <w:tcPr>
            <w:tcW w:w="534" w:type="dxa"/>
          </w:tcPr>
          <w:p w14:paraId="24107142" w14:textId="77777777" w:rsidR="00DA4AA7" w:rsidRPr="00D63DB0" w:rsidRDefault="00DA4AA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1</w:t>
            </w:r>
          </w:p>
        </w:tc>
        <w:tc>
          <w:tcPr>
            <w:tcW w:w="7848" w:type="dxa"/>
          </w:tcPr>
          <w:p w14:paraId="1EAD62FA" w14:textId="792410E5" w:rsidR="00DA4AA7" w:rsidRPr="00FD4897" w:rsidRDefault="00FD4897">
            <w:pPr>
              <w:contextualSpacing/>
              <w:rPr>
                <w:rFonts w:ascii="Times New Roman" w:eastAsia="Times New Roman" w:hAnsi="Times New Roman"/>
                <w:sz w:val="24"/>
                <w:szCs w:val="24"/>
                <w:lang w:val="kk-KZ"/>
              </w:rPr>
            </w:pPr>
            <w:r>
              <w:rPr>
                <w:rFonts w:ascii="Times New Roman" w:eastAsia="Times New Roman" w:hAnsi="Times New Roman"/>
                <w:sz w:val="24"/>
                <w:szCs w:val="24"/>
                <w:lang w:val="kk-KZ"/>
              </w:rPr>
              <w:t>Білім күніне арналған тақырыптық әңгімелер</w:t>
            </w:r>
          </w:p>
        </w:tc>
      </w:tr>
      <w:tr w:rsidR="00FD4897" w:rsidRPr="000366FD" w14:paraId="0ABD7B7C" w14:textId="77777777" w:rsidTr="004A7E02">
        <w:tc>
          <w:tcPr>
            <w:tcW w:w="534" w:type="dxa"/>
          </w:tcPr>
          <w:p w14:paraId="238AEEF9" w14:textId="1145A4CA" w:rsidR="00FD4897" w:rsidRPr="00D63DB0" w:rsidRDefault="00FD489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3</w:t>
            </w:r>
          </w:p>
        </w:tc>
        <w:tc>
          <w:tcPr>
            <w:tcW w:w="7848" w:type="dxa"/>
          </w:tcPr>
          <w:p w14:paraId="4B189FF6" w14:textId="1879D2E2" w:rsidR="00FD4897" w:rsidRPr="000366FD" w:rsidRDefault="00FD4897">
            <w:pPr>
              <w:contextualSpacing/>
              <w:rPr>
                <w:rFonts w:ascii="Times New Roman" w:eastAsia="Times New Roman" w:hAnsi="Times New Roman"/>
                <w:sz w:val="24"/>
                <w:szCs w:val="24"/>
              </w:rPr>
            </w:pPr>
            <w:r>
              <w:rPr>
                <w:rFonts w:ascii="Times New Roman" w:eastAsia="Times New Roman" w:hAnsi="Times New Roman"/>
                <w:sz w:val="24"/>
                <w:szCs w:val="24"/>
                <w:lang w:val="kk-KZ"/>
              </w:rPr>
              <w:t xml:space="preserve"> Отбасы күніне арналған  видео ролик «Менің отбасым» </w:t>
            </w:r>
          </w:p>
        </w:tc>
      </w:tr>
      <w:tr w:rsidR="00FD4897" w:rsidRPr="00301C55" w14:paraId="1188D5AA" w14:textId="77777777" w:rsidTr="004A7E02">
        <w:tc>
          <w:tcPr>
            <w:tcW w:w="534" w:type="dxa"/>
          </w:tcPr>
          <w:p w14:paraId="2236F2BB" w14:textId="73F56064" w:rsidR="00FD4897" w:rsidRPr="00D63DB0" w:rsidRDefault="00FD489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4</w:t>
            </w:r>
          </w:p>
        </w:tc>
        <w:tc>
          <w:tcPr>
            <w:tcW w:w="7848" w:type="dxa"/>
          </w:tcPr>
          <w:p w14:paraId="4855757B" w14:textId="21BADAC5" w:rsidR="00FD4897" w:rsidRPr="00FD4897" w:rsidRDefault="00FD4897" w:rsidP="00FD4897">
            <w:pPr>
              <w:ind w:firstLine="129"/>
              <w:contextualSpacing/>
              <w:rPr>
                <w:rFonts w:ascii="Times New Roman" w:eastAsia="Times New Roman" w:hAnsi="Times New Roman"/>
                <w:sz w:val="24"/>
                <w:szCs w:val="24"/>
                <w:lang w:val="kk-KZ"/>
              </w:rPr>
            </w:pPr>
            <w:r w:rsidRPr="004E3431">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w:t>
            </w:r>
            <w:r w:rsidRPr="004E3431">
              <w:rPr>
                <w:rFonts w:ascii="Times New Roman" w:eastAsia="Times New Roman" w:hAnsi="Times New Roman"/>
                <w:sz w:val="24"/>
                <w:szCs w:val="24"/>
                <w:lang w:val="kk-KZ"/>
              </w:rPr>
              <w:t xml:space="preserve">Еңбек –бәрін жеңбек» </w:t>
            </w:r>
            <w:r>
              <w:rPr>
                <w:rFonts w:ascii="Times New Roman" w:eastAsia="Times New Roman" w:hAnsi="Times New Roman"/>
                <w:sz w:val="24"/>
                <w:szCs w:val="24"/>
                <w:lang w:val="kk-KZ"/>
              </w:rPr>
              <w:t xml:space="preserve"> еңбек күніне арналған </w:t>
            </w:r>
            <w:r w:rsidRPr="004E3431">
              <w:rPr>
                <w:rFonts w:ascii="Times New Roman" w:eastAsia="Times New Roman" w:hAnsi="Times New Roman"/>
                <w:sz w:val="24"/>
                <w:szCs w:val="24"/>
                <w:lang w:val="kk-KZ"/>
              </w:rPr>
              <w:t>фото коллаж</w:t>
            </w:r>
          </w:p>
        </w:tc>
      </w:tr>
      <w:tr w:rsidR="00FD4897" w:rsidRPr="00301C55" w14:paraId="63AB465B" w14:textId="77777777" w:rsidTr="004A7E02">
        <w:tc>
          <w:tcPr>
            <w:tcW w:w="534" w:type="dxa"/>
          </w:tcPr>
          <w:p w14:paraId="49799667" w14:textId="2F320179" w:rsidR="00FD4897" w:rsidRPr="00D63DB0" w:rsidRDefault="00FD489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5</w:t>
            </w:r>
          </w:p>
        </w:tc>
        <w:tc>
          <w:tcPr>
            <w:tcW w:w="7848" w:type="dxa"/>
          </w:tcPr>
          <w:p w14:paraId="5CC744E7" w14:textId="30565F2D" w:rsidR="00FD4897" w:rsidRPr="00FD4897" w:rsidRDefault="00FD4897">
            <w:pPr>
              <w:contextualSpacing/>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«Қарты бар үйдің қазынасы бар»  қарттар күніне арналған  </w:t>
            </w:r>
            <w:r w:rsidRPr="004E3431">
              <w:rPr>
                <w:rFonts w:ascii="Times New Roman" w:eastAsia="Times New Roman" w:hAnsi="Times New Roman"/>
                <w:sz w:val="24"/>
                <w:szCs w:val="24"/>
                <w:lang w:val="kk-KZ"/>
              </w:rPr>
              <w:t>видео ролики</w:t>
            </w:r>
          </w:p>
        </w:tc>
      </w:tr>
      <w:tr w:rsidR="00FD4897" w:rsidRPr="00301C55" w14:paraId="78A8A5BE" w14:textId="77777777" w:rsidTr="004A7E02">
        <w:tc>
          <w:tcPr>
            <w:tcW w:w="534" w:type="dxa"/>
          </w:tcPr>
          <w:p w14:paraId="63386E05" w14:textId="4CDA0BA1" w:rsidR="00FD4897" w:rsidRPr="00D63DB0" w:rsidRDefault="00FD489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8</w:t>
            </w:r>
          </w:p>
        </w:tc>
        <w:tc>
          <w:tcPr>
            <w:tcW w:w="7848" w:type="dxa"/>
          </w:tcPr>
          <w:p w14:paraId="6C2C4038" w14:textId="31696FAA" w:rsidR="00FD4897" w:rsidRPr="00FD4897" w:rsidRDefault="00FD4897">
            <w:pPr>
              <w:contextualSpacing/>
              <w:rPr>
                <w:rFonts w:ascii="Times New Roman" w:eastAsia="Times New Roman" w:hAnsi="Times New Roman"/>
                <w:sz w:val="24"/>
                <w:szCs w:val="24"/>
                <w:lang w:val="kk-KZ"/>
              </w:rPr>
            </w:pPr>
            <w:r>
              <w:rPr>
                <w:rFonts w:ascii="Times New Roman" w:eastAsia="Times New Roman" w:hAnsi="Times New Roman"/>
                <w:sz w:val="24"/>
                <w:szCs w:val="24"/>
                <w:lang w:val="kk-KZ"/>
              </w:rPr>
              <w:t>Алтын күз мерекесіне арналған «Бір қап алма» атты ертеңгілігі</w:t>
            </w:r>
          </w:p>
        </w:tc>
      </w:tr>
      <w:tr w:rsidR="00FD4897" w:rsidRPr="000366FD" w14:paraId="789EB0C1" w14:textId="77777777" w:rsidTr="004A7E02">
        <w:tc>
          <w:tcPr>
            <w:tcW w:w="534" w:type="dxa"/>
          </w:tcPr>
          <w:p w14:paraId="78EB5E89" w14:textId="460E014D" w:rsidR="00FD4897" w:rsidRPr="00D63DB0" w:rsidRDefault="00FD489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9</w:t>
            </w:r>
          </w:p>
        </w:tc>
        <w:tc>
          <w:tcPr>
            <w:tcW w:w="7848" w:type="dxa"/>
          </w:tcPr>
          <w:p w14:paraId="4C15BA73" w14:textId="56F28C23" w:rsidR="00FD4897" w:rsidRPr="00FD4897" w:rsidRDefault="000A1B07">
            <w:pPr>
              <w:contextualSpacing/>
              <w:rPr>
                <w:rFonts w:ascii="Times New Roman" w:eastAsia="Times New Roman" w:hAnsi="Times New Roman"/>
                <w:sz w:val="24"/>
                <w:szCs w:val="24"/>
                <w:lang w:val="kk-KZ"/>
              </w:rPr>
            </w:pPr>
            <w:r>
              <w:rPr>
                <w:rFonts w:ascii="Times New Roman" w:eastAsia="Times New Roman" w:hAnsi="Times New Roman"/>
                <w:sz w:val="24"/>
                <w:szCs w:val="24"/>
                <w:lang w:val="kk-KZ"/>
              </w:rPr>
              <w:t>Республика күніне арналған   ертеңгілік</w:t>
            </w:r>
          </w:p>
        </w:tc>
      </w:tr>
      <w:tr w:rsidR="000A1B07" w:rsidRPr="000366FD" w14:paraId="5832A998" w14:textId="77777777" w:rsidTr="004A7E02">
        <w:tc>
          <w:tcPr>
            <w:tcW w:w="534" w:type="dxa"/>
          </w:tcPr>
          <w:p w14:paraId="1DC6EF5B" w14:textId="567F016F" w:rsidR="000A1B07" w:rsidRPr="00DC214D" w:rsidRDefault="000A1B0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11</w:t>
            </w:r>
          </w:p>
        </w:tc>
        <w:tc>
          <w:tcPr>
            <w:tcW w:w="7848" w:type="dxa"/>
          </w:tcPr>
          <w:p w14:paraId="50D360BA" w14:textId="6165F6F3" w:rsidR="000A1B07" w:rsidRPr="000A1B07" w:rsidRDefault="000A1B07">
            <w:pPr>
              <w:contextualSpacing/>
              <w:rPr>
                <w:rFonts w:ascii="Times New Roman" w:eastAsia="Times New Roman" w:hAnsi="Times New Roman"/>
                <w:sz w:val="24"/>
                <w:szCs w:val="24"/>
                <w:lang w:val="kk-KZ"/>
              </w:rPr>
            </w:pPr>
            <w:r>
              <w:rPr>
                <w:rFonts w:ascii="Times New Roman" w:eastAsia="Times New Roman" w:hAnsi="Times New Roman"/>
                <w:sz w:val="24"/>
                <w:szCs w:val="24"/>
                <w:lang w:val="kk-KZ"/>
              </w:rPr>
              <w:t>Тәуелсіздік күніне арналған ертеңгілік</w:t>
            </w:r>
          </w:p>
        </w:tc>
      </w:tr>
      <w:tr w:rsidR="000A1B07" w:rsidRPr="00301C55" w14:paraId="1E7874DD" w14:textId="77777777" w:rsidTr="004A7E02">
        <w:tc>
          <w:tcPr>
            <w:tcW w:w="534" w:type="dxa"/>
          </w:tcPr>
          <w:p w14:paraId="2AA106E2" w14:textId="7CAACDFF" w:rsidR="000A1B07" w:rsidRPr="00DC214D" w:rsidRDefault="000A1B0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12</w:t>
            </w:r>
          </w:p>
        </w:tc>
        <w:tc>
          <w:tcPr>
            <w:tcW w:w="7848" w:type="dxa"/>
          </w:tcPr>
          <w:p w14:paraId="31838B01" w14:textId="678CAF66" w:rsidR="000A1B07" w:rsidRPr="000A1B07" w:rsidRDefault="000A1B07">
            <w:pPr>
              <w:contextualSpacing/>
              <w:rPr>
                <w:rFonts w:ascii="Times New Roman" w:eastAsia="Times New Roman" w:hAnsi="Times New Roman"/>
                <w:sz w:val="24"/>
                <w:szCs w:val="24"/>
                <w:lang w:val="kk-KZ"/>
              </w:rPr>
            </w:pPr>
            <w:r>
              <w:rPr>
                <w:rFonts w:ascii="Times New Roman" w:eastAsia="Times New Roman" w:hAnsi="Times New Roman"/>
                <w:sz w:val="24"/>
                <w:szCs w:val="24"/>
                <w:lang w:val="kk-KZ"/>
              </w:rPr>
              <w:t>«Қош келдің -Жаңа жыл » атты жаңа жылдық ертеңгілік</w:t>
            </w:r>
          </w:p>
        </w:tc>
      </w:tr>
      <w:tr w:rsidR="000A1B07" w:rsidRPr="00301C55" w14:paraId="115105C3" w14:textId="77777777" w:rsidTr="004A7E02">
        <w:tc>
          <w:tcPr>
            <w:tcW w:w="534" w:type="dxa"/>
          </w:tcPr>
          <w:p w14:paraId="00A0714A" w14:textId="5D83B6CA" w:rsidR="000A1B07" w:rsidRPr="00DC214D" w:rsidRDefault="000A1B0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15</w:t>
            </w:r>
          </w:p>
        </w:tc>
        <w:tc>
          <w:tcPr>
            <w:tcW w:w="7848" w:type="dxa"/>
          </w:tcPr>
          <w:p w14:paraId="6CD3B844" w14:textId="4316E68E" w:rsidR="000A1B07" w:rsidRPr="000A1B07" w:rsidRDefault="000A1B07">
            <w:pPr>
              <w:contextualSpacing/>
              <w:rPr>
                <w:rFonts w:ascii="Times New Roman" w:eastAsia="Times New Roman" w:hAnsi="Times New Roman"/>
                <w:sz w:val="24"/>
                <w:szCs w:val="24"/>
                <w:lang w:val="kk-KZ"/>
              </w:rPr>
            </w:pPr>
            <w:r>
              <w:rPr>
                <w:rFonts w:ascii="Times New Roman" w:eastAsia="Times New Roman" w:hAnsi="Times New Roman"/>
                <w:sz w:val="24"/>
                <w:szCs w:val="24"/>
                <w:lang w:val="kk-KZ"/>
              </w:rPr>
              <w:t>«Анашым -Анам!» атты аналар күніне арналған ертеңгілік</w:t>
            </w:r>
          </w:p>
        </w:tc>
      </w:tr>
      <w:tr w:rsidR="000A1B07" w:rsidRPr="00301C55" w14:paraId="4B802352" w14:textId="77777777" w:rsidTr="004A7E02">
        <w:tc>
          <w:tcPr>
            <w:tcW w:w="534" w:type="dxa"/>
          </w:tcPr>
          <w:p w14:paraId="6C56C375" w14:textId="78545932" w:rsidR="000A1B07" w:rsidRPr="00DC214D" w:rsidRDefault="000A1B0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17</w:t>
            </w:r>
          </w:p>
        </w:tc>
        <w:tc>
          <w:tcPr>
            <w:tcW w:w="7848" w:type="dxa"/>
          </w:tcPr>
          <w:p w14:paraId="03757117" w14:textId="62419A43" w:rsidR="000A1B07" w:rsidRPr="000A1B07" w:rsidRDefault="000A1B07">
            <w:pPr>
              <w:contextualSpacing/>
              <w:rPr>
                <w:rFonts w:ascii="Times New Roman" w:eastAsia="Times New Roman" w:hAnsi="Times New Roman"/>
                <w:sz w:val="24"/>
                <w:szCs w:val="24"/>
                <w:lang w:val="kk-KZ"/>
              </w:rPr>
            </w:pPr>
            <w:r>
              <w:rPr>
                <w:rFonts w:ascii="Times New Roman" w:eastAsia="Times New Roman" w:hAnsi="Times New Roman"/>
                <w:sz w:val="24"/>
                <w:szCs w:val="24"/>
                <w:lang w:val="kk-KZ"/>
              </w:rPr>
              <w:t>«Күлкі дәрумен» атты 1 сәуір күлкі күніне арналған ертеңгілік</w:t>
            </w:r>
          </w:p>
        </w:tc>
      </w:tr>
      <w:tr w:rsidR="000A1B07" w:rsidRPr="00301C55" w14:paraId="086ADCA8" w14:textId="77777777" w:rsidTr="004A7E02">
        <w:tc>
          <w:tcPr>
            <w:tcW w:w="534" w:type="dxa"/>
          </w:tcPr>
          <w:p w14:paraId="70F740F1" w14:textId="3295EE43" w:rsidR="000A1B07" w:rsidRPr="00DC214D" w:rsidRDefault="000A1B0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19</w:t>
            </w:r>
          </w:p>
        </w:tc>
        <w:tc>
          <w:tcPr>
            <w:tcW w:w="7848" w:type="dxa"/>
          </w:tcPr>
          <w:p w14:paraId="1BAAF44D" w14:textId="753736DA" w:rsidR="000A1B07" w:rsidRPr="000A1B07" w:rsidRDefault="000A1B07">
            <w:pPr>
              <w:contextualSpacing/>
              <w:rPr>
                <w:rFonts w:ascii="Times New Roman" w:eastAsia="Times New Roman" w:hAnsi="Times New Roman"/>
                <w:sz w:val="24"/>
                <w:szCs w:val="24"/>
                <w:lang w:val="kk-KZ"/>
              </w:rPr>
            </w:pPr>
            <w:r>
              <w:rPr>
                <w:rFonts w:ascii="Times New Roman" w:eastAsia="Times New Roman" w:hAnsi="Times New Roman"/>
                <w:sz w:val="24"/>
                <w:szCs w:val="24"/>
                <w:lang w:val="kk-KZ"/>
              </w:rPr>
              <w:t>1 мамыр Қазақстан халқының бірлігі күніне арналған «Достығымыз жараса» ертеңгілігі</w:t>
            </w:r>
          </w:p>
        </w:tc>
      </w:tr>
      <w:tr w:rsidR="000A1B07" w:rsidRPr="00301C55" w14:paraId="54FF7297" w14:textId="77777777" w:rsidTr="004A7E02">
        <w:tc>
          <w:tcPr>
            <w:tcW w:w="534" w:type="dxa"/>
          </w:tcPr>
          <w:p w14:paraId="069FD2BB" w14:textId="192173F3" w:rsidR="000A1B07" w:rsidRPr="00DC214D" w:rsidRDefault="000A1B07">
            <w:pPr>
              <w:contextualSpacing/>
              <w:rPr>
                <w:rFonts w:ascii="Times New Roman" w:eastAsia="Times New Roman" w:hAnsi="Times New Roman"/>
                <w:bCs/>
                <w:sz w:val="24"/>
                <w:szCs w:val="24"/>
                <w:lang w:val="kk-KZ"/>
              </w:rPr>
            </w:pPr>
            <w:r>
              <w:rPr>
                <w:rFonts w:ascii="Times New Roman" w:eastAsia="Times New Roman" w:hAnsi="Times New Roman"/>
                <w:bCs/>
                <w:sz w:val="24"/>
                <w:szCs w:val="24"/>
                <w:lang w:val="kk-KZ"/>
              </w:rPr>
              <w:t>20</w:t>
            </w:r>
          </w:p>
        </w:tc>
        <w:tc>
          <w:tcPr>
            <w:tcW w:w="7848" w:type="dxa"/>
          </w:tcPr>
          <w:p w14:paraId="7B786674" w14:textId="6B596F8C" w:rsidR="000A1B07" w:rsidRPr="000A1B07" w:rsidRDefault="000A1B07">
            <w:pPr>
              <w:contextualSpacing/>
              <w:rPr>
                <w:rFonts w:ascii="Times New Roman" w:eastAsia="Times New Roman" w:hAnsi="Times New Roman"/>
                <w:sz w:val="24"/>
                <w:szCs w:val="24"/>
                <w:lang w:val="kk-KZ"/>
              </w:rPr>
            </w:pPr>
            <w:r>
              <w:rPr>
                <w:rFonts w:ascii="Times New Roman" w:eastAsia="Times New Roman" w:hAnsi="Times New Roman"/>
                <w:sz w:val="24"/>
                <w:szCs w:val="24"/>
                <w:lang w:val="kk-KZ"/>
              </w:rPr>
              <w:t>«Қош бол балабақшам » атты қоштасу кеші</w:t>
            </w:r>
          </w:p>
        </w:tc>
      </w:tr>
    </w:tbl>
    <w:p w14:paraId="5F007B1D" w14:textId="77777777" w:rsidR="000A1B07" w:rsidRPr="00DA4AA7" w:rsidRDefault="000A1B07" w:rsidP="004A7E02">
      <w:pPr>
        <w:spacing w:after="0" w:line="240" w:lineRule="auto"/>
        <w:jc w:val="both"/>
        <w:rPr>
          <w:rFonts w:ascii="Times New Roman" w:hAnsi="Times New Roman"/>
          <w:sz w:val="24"/>
          <w:szCs w:val="24"/>
          <w:lang w:val="kk-KZ"/>
        </w:rPr>
      </w:pPr>
    </w:p>
    <w:p w14:paraId="58111902" w14:textId="77777777" w:rsidR="009568D5" w:rsidRPr="00DA4AA7" w:rsidRDefault="009568D5" w:rsidP="009568D5">
      <w:pPr>
        <w:spacing w:after="0" w:line="240" w:lineRule="auto"/>
        <w:ind w:firstLine="567"/>
        <w:jc w:val="both"/>
        <w:rPr>
          <w:rFonts w:ascii="Times New Roman" w:hAnsi="Times New Roman"/>
          <w:sz w:val="24"/>
          <w:szCs w:val="24"/>
          <w:lang w:val="kk-KZ"/>
        </w:rPr>
      </w:pPr>
      <w:r w:rsidRPr="00DA4AA7">
        <w:rPr>
          <w:rFonts w:ascii="Times New Roman" w:hAnsi="Times New Roman"/>
          <w:sz w:val="24"/>
          <w:szCs w:val="24"/>
          <w:lang w:val="kk-KZ"/>
        </w:rPr>
        <w:t>Тәрбиешілер облыстық, қалалық деңгейдегі сайыстарға қатысты:</w:t>
      </w:r>
    </w:p>
    <w:p w14:paraId="60762022" w14:textId="70F3CFD6" w:rsidR="005F0975" w:rsidRDefault="005F0975" w:rsidP="009568D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lastRenderedPageBreak/>
        <w:t xml:space="preserve">Топ тәрбиешісі </w:t>
      </w:r>
      <w:r w:rsidR="00AA0C67">
        <w:rPr>
          <w:rFonts w:ascii="Times New Roman" w:hAnsi="Times New Roman"/>
          <w:sz w:val="24"/>
          <w:szCs w:val="24"/>
          <w:lang w:val="kk-KZ"/>
        </w:rPr>
        <w:t xml:space="preserve"> </w:t>
      </w:r>
      <w:bookmarkStart w:id="0" w:name="_Hlk167991309"/>
      <w:r w:rsidR="00AA0C67" w:rsidRPr="00AA0C67">
        <w:rPr>
          <w:rFonts w:ascii="Times New Roman" w:hAnsi="Times New Roman"/>
          <w:sz w:val="24"/>
          <w:szCs w:val="24"/>
          <w:lang w:val="kk-KZ"/>
        </w:rPr>
        <w:t>«Örken» Шығыс Қазақстан өңірлік орталығы</w:t>
      </w:r>
      <w:r w:rsidR="00AA0C67">
        <w:rPr>
          <w:rFonts w:ascii="Times New Roman" w:hAnsi="Times New Roman"/>
          <w:sz w:val="24"/>
          <w:szCs w:val="24"/>
          <w:lang w:val="kk-KZ"/>
        </w:rPr>
        <w:t xml:space="preserve"> ұйымдастырған республикалық </w:t>
      </w:r>
      <w:bookmarkEnd w:id="0"/>
      <w:r w:rsidR="00AA0C67">
        <w:rPr>
          <w:rFonts w:ascii="Times New Roman" w:hAnsi="Times New Roman"/>
          <w:sz w:val="24"/>
          <w:szCs w:val="24"/>
          <w:lang w:val="kk-KZ"/>
        </w:rPr>
        <w:t>«Үздік тәрбиеші» байқауына қатысып аудандық кезеңнен өтіп обылыстық кезеңде 2-оынға ие болды.</w:t>
      </w:r>
    </w:p>
    <w:p w14:paraId="1B73380A" w14:textId="213D3B85" w:rsidR="00C56A8E" w:rsidRPr="00C56A8E" w:rsidRDefault="00C56A8E" w:rsidP="009568D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Содай -ақ Шығыс Қазақстан облысының білім басқармасы тарапынан Алғыс хат пен марапатталды.</w:t>
      </w:r>
    </w:p>
    <w:p w14:paraId="12BB33F6" w14:textId="45211CEE" w:rsidR="009568D5" w:rsidRPr="005F0975" w:rsidRDefault="009568D5" w:rsidP="00AA0C67">
      <w:pPr>
        <w:spacing w:after="0" w:line="240" w:lineRule="auto"/>
        <w:jc w:val="both"/>
        <w:rPr>
          <w:rFonts w:ascii="Times New Roman" w:hAnsi="Times New Roman"/>
          <w:b/>
          <w:bCs/>
          <w:sz w:val="24"/>
          <w:szCs w:val="24"/>
          <w:lang w:val="kk-KZ"/>
        </w:rPr>
      </w:pPr>
      <w:r w:rsidRPr="005F0975">
        <w:rPr>
          <w:rFonts w:ascii="Times New Roman" w:hAnsi="Times New Roman"/>
          <w:b/>
          <w:bCs/>
          <w:sz w:val="24"/>
          <w:szCs w:val="24"/>
          <w:lang w:val="kk-KZ"/>
        </w:rPr>
        <w:t>Сонымен қатар, тәрбиеленушілер келесі конкурстарға қатысты:</w:t>
      </w:r>
    </w:p>
    <w:p w14:paraId="216F80F6" w14:textId="77777777" w:rsidR="005F0975" w:rsidRDefault="005F0975" w:rsidP="005F097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w:t>
      </w:r>
      <w:r w:rsidRPr="005F0975">
        <w:rPr>
          <w:rFonts w:ascii="Times New Roman" w:hAnsi="Times New Roman"/>
          <w:sz w:val="24"/>
          <w:szCs w:val="24"/>
          <w:lang w:val="kk-KZ"/>
        </w:rPr>
        <w:t>QAZAQ QOGAM</w:t>
      </w:r>
      <w:r>
        <w:rPr>
          <w:rFonts w:ascii="Times New Roman" w:hAnsi="Times New Roman"/>
          <w:sz w:val="24"/>
          <w:szCs w:val="24"/>
          <w:lang w:val="kk-KZ"/>
        </w:rPr>
        <w:t xml:space="preserve">» қоғамдық қоры ұйымдастырған  «Алтын күз» республикалық онлайын конкурсына тобымыздан </w:t>
      </w:r>
    </w:p>
    <w:p w14:paraId="4DB3346F" w14:textId="77777777" w:rsidR="005F0975" w:rsidRDefault="005F0975" w:rsidP="005F097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Көшкінбай Санжар Арманұлы; Бауыржан Ерен Жарқынұлы; Марат алан Даниярұлы; Медетқызы Айлин және Сләмғали Алдияр Бақытұлы қатысып  І дәрежелі дипломдармен марапатталды</w:t>
      </w:r>
    </w:p>
    <w:p w14:paraId="43E4E75F" w14:textId="735D540B" w:rsidR="00AA0C67" w:rsidRPr="005F0975" w:rsidRDefault="00803439" w:rsidP="005F0975">
      <w:pPr>
        <w:spacing w:after="0" w:line="240" w:lineRule="auto"/>
        <w:ind w:firstLine="567"/>
        <w:jc w:val="both"/>
        <w:rPr>
          <w:rFonts w:ascii="Times New Roman" w:hAnsi="Times New Roman"/>
          <w:sz w:val="24"/>
          <w:szCs w:val="24"/>
          <w:lang w:val="kk-KZ"/>
        </w:rPr>
      </w:pPr>
      <w:r w:rsidRPr="00DA4AA7">
        <w:rPr>
          <w:rFonts w:ascii="Times New Roman" w:hAnsi="Times New Roman"/>
          <w:sz w:val="24"/>
          <w:szCs w:val="24"/>
          <w:lang w:val="kk-KZ"/>
        </w:rPr>
        <w:t xml:space="preserve">Тәрбиешілер балалармен бірге </w:t>
      </w:r>
      <w:bookmarkStart w:id="1" w:name="_Hlk168026605"/>
      <w:r w:rsidR="00AA0C67" w:rsidRPr="00AA0C67">
        <w:rPr>
          <w:rFonts w:ascii="Times New Roman" w:hAnsi="Times New Roman"/>
          <w:sz w:val="24"/>
          <w:szCs w:val="24"/>
          <w:lang w:val="kk-KZ"/>
        </w:rPr>
        <w:t>«Örken» Шығыс Қазақстан өңірлік орталығы ұйымдастырған республикалық</w:t>
      </w:r>
      <w:bookmarkEnd w:id="1"/>
      <w:r w:rsidR="00AA0C67">
        <w:rPr>
          <w:rFonts w:ascii="Times New Roman" w:hAnsi="Times New Roman"/>
          <w:sz w:val="24"/>
          <w:szCs w:val="24"/>
          <w:lang w:val="kk-KZ"/>
        </w:rPr>
        <w:t xml:space="preserve"> «Ханталапай» «Әкем асқар тауым» «Ғарышкелер күні» «Жас зерттеуші» атты байқаулары</w:t>
      </w:r>
      <w:r>
        <w:rPr>
          <w:rFonts w:ascii="Times New Roman" w:hAnsi="Times New Roman"/>
          <w:sz w:val="24"/>
          <w:szCs w:val="24"/>
          <w:lang w:val="kk-KZ"/>
        </w:rPr>
        <w:t>ның аудандық кезеңдерінде жүлделі орындарға ие болды.</w:t>
      </w:r>
    </w:p>
    <w:p w14:paraId="6AEB6B2C" w14:textId="77777777" w:rsidR="00430061" w:rsidRDefault="00430061" w:rsidP="00803439">
      <w:pPr>
        <w:spacing w:after="0" w:line="240" w:lineRule="auto"/>
        <w:jc w:val="both"/>
        <w:rPr>
          <w:rFonts w:ascii="Times New Roman" w:hAnsi="Times New Roman"/>
          <w:sz w:val="24"/>
          <w:szCs w:val="24"/>
          <w:lang w:val="kk-KZ"/>
        </w:rPr>
      </w:pPr>
    </w:p>
    <w:p w14:paraId="5847ADBB" w14:textId="3D460E7B" w:rsidR="009568D5" w:rsidRPr="00803439" w:rsidRDefault="00430061" w:rsidP="0080343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803439">
        <w:rPr>
          <w:rFonts w:ascii="Times New Roman" w:hAnsi="Times New Roman"/>
          <w:sz w:val="24"/>
          <w:szCs w:val="24"/>
          <w:lang w:val="kk-KZ"/>
        </w:rPr>
        <w:t xml:space="preserve"> </w:t>
      </w:r>
      <w:r w:rsidR="009568D5" w:rsidRPr="00803439">
        <w:rPr>
          <w:rFonts w:ascii="Times New Roman" w:hAnsi="Times New Roman"/>
          <w:b/>
          <w:sz w:val="24"/>
          <w:szCs w:val="24"/>
          <w:lang w:val="kk-KZ"/>
        </w:rPr>
        <w:t>5. Тәрбиешінің кәсіби даму нәтижелерін талдау: өздігінен білім алу, қайта даярлау курстарынан өту, әртүрлі деңгейдегі әдістемелік бірлестіктердің жұмысына, семинарларға, аттестаттауға қатысу</w:t>
      </w:r>
    </w:p>
    <w:p w14:paraId="50E0BE3E" w14:textId="4D349D8C" w:rsidR="009568D5" w:rsidRDefault="009568D5" w:rsidP="009568D5">
      <w:pPr>
        <w:spacing w:after="0" w:line="240" w:lineRule="auto"/>
        <w:ind w:firstLine="567"/>
        <w:jc w:val="both"/>
        <w:rPr>
          <w:rFonts w:ascii="Times New Roman" w:hAnsi="Times New Roman"/>
          <w:sz w:val="24"/>
          <w:szCs w:val="24"/>
          <w:lang w:val="kk-KZ"/>
        </w:rPr>
      </w:pPr>
      <w:r w:rsidRPr="00803439">
        <w:rPr>
          <w:rFonts w:ascii="Times New Roman" w:hAnsi="Times New Roman"/>
          <w:sz w:val="24"/>
          <w:szCs w:val="24"/>
          <w:lang w:val="kk-KZ"/>
        </w:rPr>
        <w:t xml:space="preserve">Жыл бойы педагогтар өздерінің педагогикалық тәжірибесін қалалық (облыстық немесе басқа) деңгейде таратады, ашық </w:t>
      </w:r>
      <w:r w:rsidR="00803439">
        <w:rPr>
          <w:rFonts w:ascii="Times New Roman" w:hAnsi="Times New Roman"/>
          <w:sz w:val="24"/>
          <w:szCs w:val="24"/>
          <w:lang w:val="kk-KZ"/>
        </w:rPr>
        <w:t>іс-әрекеттер</w:t>
      </w:r>
      <w:r w:rsidRPr="00803439">
        <w:rPr>
          <w:rFonts w:ascii="Times New Roman" w:hAnsi="Times New Roman"/>
          <w:sz w:val="24"/>
          <w:szCs w:val="24"/>
          <w:lang w:val="kk-KZ"/>
        </w:rPr>
        <w:t xml:space="preserve"> өткі</w:t>
      </w:r>
      <w:r w:rsidR="00803439">
        <w:rPr>
          <w:rFonts w:ascii="Times New Roman" w:hAnsi="Times New Roman"/>
          <w:sz w:val="24"/>
          <w:szCs w:val="24"/>
          <w:lang w:val="kk-KZ"/>
        </w:rPr>
        <w:t>зді</w:t>
      </w:r>
    </w:p>
    <w:p w14:paraId="16BCFB35" w14:textId="6368CD86" w:rsidR="00C56A8E" w:rsidRDefault="00C56A8E" w:rsidP="009568D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Топ тәрбиешілері жыл көлемінде аудандық семинарларға қатысып </w:t>
      </w:r>
      <w:r w:rsidR="00FC735F">
        <w:rPr>
          <w:rFonts w:ascii="Times New Roman" w:hAnsi="Times New Roman"/>
          <w:sz w:val="24"/>
          <w:szCs w:val="24"/>
          <w:lang w:val="kk-KZ"/>
        </w:rPr>
        <w:t>көкжиектерін кеңейтіп, жаңа ақпараттарға ие болды.</w:t>
      </w:r>
    </w:p>
    <w:p w14:paraId="5931C408" w14:textId="128CF809" w:rsidR="00105585" w:rsidRDefault="00105585" w:rsidP="009568D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Балабақша ішілік «Ерекше балаларға - ерекше көзқарас » атты ана-аналарға арналған семинарда тәрбиеші Қайрбек А өз тәжірибесімен бөлісті.</w:t>
      </w:r>
    </w:p>
    <w:p w14:paraId="3AEB81F2" w14:textId="7A6034B9" w:rsidR="00803439" w:rsidRDefault="004A7E02" w:rsidP="00430061">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Біздің балабақшада өткізілген </w:t>
      </w:r>
      <w:r w:rsidRPr="004A7E02">
        <w:rPr>
          <w:rFonts w:ascii="Times New Roman" w:hAnsi="Times New Roman"/>
          <w:sz w:val="24"/>
          <w:szCs w:val="24"/>
          <w:lang w:val="kk-KZ"/>
        </w:rPr>
        <w:t>«Сыйқырлы түстер әлемі.</w:t>
      </w:r>
      <w:r>
        <w:rPr>
          <w:rFonts w:ascii="Times New Roman" w:hAnsi="Times New Roman"/>
          <w:sz w:val="24"/>
          <w:szCs w:val="24"/>
          <w:lang w:val="kk-KZ"/>
        </w:rPr>
        <w:t xml:space="preserve"> </w:t>
      </w:r>
      <w:r w:rsidRPr="004A7E02">
        <w:rPr>
          <w:rFonts w:ascii="Times New Roman" w:hAnsi="Times New Roman"/>
          <w:sz w:val="24"/>
          <w:szCs w:val="24"/>
          <w:lang w:val="kk-KZ"/>
        </w:rPr>
        <w:t xml:space="preserve">Дәстүрден тыс әдістерді </w:t>
      </w:r>
      <w:r>
        <w:rPr>
          <w:rFonts w:ascii="Times New Roman" w:hAnsi="Times New Roman"/>
          <w:sz w:val="24"/>
          <w:szCs w:val="24"/>
          <w:lang w:val="kk-KZ"/>
        </w:rPr>
        <w:t xml:space="preserve"> </w:t>
      </w:r>
      <w:r w:rsidRPr="004A7E02">
        <w:rPr>
          <w:rFonts w:ascii="Times New Roman" w:hAnsi="Times New Roman"/>
          <w:sz w:val="24"/>
          <w:szCs w:val="24"/>
          <w:lang w:val="kk-KZ"/>
        </w:rPr>
        <w:t>қолдану»</w:t>
      </w:r>
      <w:r>
        <w:rPr>
          <w:rFonts w:ascii="Times New Roman" w:hAnsi="Times New Roman"/>
          <w:sz w:val="24"/>
          <w:szCs w:val="24"/>
          <w:lang w:val="kk-KZ"/>
        </w:rPr>
        <w:t xml:space="preserve"> аудандық семинмрда тобымыз </w:t>
      </w:r>
      <w:r w:rsidR="00430061">
        <w:rPr>
          <w:rFonts w:ascii="Times New Roman" w:hAnsi="Times New Roman"/>
          <w:sz w:val="24"/>
          <w:szCs w:val="24"/>
          <w:lang w:val="kk-KZ"/>
        </w:rPr>
        <w:t xml:space="preserve">«Мақта қыз бен мысық» атты ашық оқу әс-әрекетін көрсетіп  келген қатысушылардың жағымды пікіріне ие болды.  Тобымыздағы балабақшаны бітіретін түлектер «Менің болашақ мектебім» атты тақырыбына сай Д.Қонаев атындағы мектепке саяхатқа барып  ерекеше көңіл күйге ие болып қайтты. </w:t>
      </w:r>
    </w:p>
    <w:p w14:paraId="01C03C49" w14:textId="40F93306" w:rsidR="009568D5" w:rsidRPr="00803439" w:rsidRDefault="00FC735F" w:rsidP="00FC735F">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9568D5" w:rsidRPr="00803439">
        <w:rPr>
          <w:rFonts w:ascii="Times New Roman" w:hAnsi="Times New Roman"/>
          <w:sz w:val="24"/>
          <w:szCs w:val="24"/>
          <w:lang w:val="kk-KZ"/>
        </w:rPr>
        <w:t xml:space="preserve">Топ </w:t>
      </w:r>
      <w:r>
        <w:rPr>
          <w:rFonts w:ascii="Times New Roman" w:hAnsi="Times New Roman"/>
          <w:sz w:val="24"/>
          <w:szCs w:val="24"/>
          <w:lang w:val="kk-KZ"/>
        </w:rPr>
        <w:t xml:space="preserve">тәрбиешілері мен келісіліп </w:t>
      </w:r>
      <w:r w:rsidR="009568D5" w:rsidRPr="00803439">
        <w:rPr>
          <w:rFonts w:ascii="Times New Roman" w:hAnsi="Times New Roman"/>
          <w:sz w:val="24"/>
          <w:szCs w:val="24"/>
          <w:lang w:val="kk-KZ"/>
        </w:rPr>
        <w:t xml:space="preserve"> келесі шаралар бірлесіп жоспарланды және өткізілді:</w:t>
      </w:r>
    </w:p>
    <w:p w14:paraId="1BBFEBF4" w14:textId="62981800" w:rsidR="00FC735F" w:rsidRDefault="00FC735F" w:rsidP="003A6F3B">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 «Жас зерттеуші» </w:t>
      </w:r>
      <w:r w:rsidR="003A6F3B">
        <w:rPr>
          <w:rFonts w:ascii="Times New Roman" w:hAnsi="Times New Roman"/>
          <w:sz w:val="24"/>
          <w:szCs w:val="24"/>
          <w:lang w:val="kk-KZ"/>
        </w:rPr>
        <w:t xml:space="preserve"> тақырыбына оқу-зерттеу қызыметінің апталығы жоспарланды.</w:t>
      </w:r>
    </w:p>
    <w:p w14:paraId="140C087D" w14:textId="00437F82" w:rsidR="009568D5" w:rsidRDefault="009568D5" w:rsidP="009568D5">
      <w:pPr>
        <w:spacing w:after="0" w:line="240" w:lineRule="auto"/>
        <w:ind w:firstLine="567"/>
        <w:jc w:val="both"/>
        <w:rPr>
          <w:rFonts w:ascii="Times New Roman" w:hAnsi="Times New Roman"/>
          <w:sz w:val="24"/>
          <w:szCs w:val="24"/>
          <w:lang w:val="kk-KZ"/>
        </w:rPr>
      </w:pPr>
      <w:r w:rsidRPr="00C56A8E">
        <w:rPr>
          <w:rFonts w:ascii="Times New Roman" w:hAnsi="Times New Roman"/>
          <w:sz w:val="24"/>
          <w:szCs w:val="24"/>
          <w:lang w:val="kk-KZ"/>
        </w:rPr>
        <w:t>Бұл</w:t>
      </w:r>
      <w:r w:rsidR="003A6F3B">
        <w:rPr>
          <w:rFonts w:ascii="Times New Roman" w:hAnsi="Times New Roman"/>
          <w:sz w:val="24"/>
          <w:szCs w:val="24"/>
          <w:lang w:val="kk-KZ"/>
        </w:rPr>
        <w:t xml:space="preserve"> топ балалары  үшін қызықты ақпаратармен </w:t>
      </w:r>
      <w:r w:rsidRPr="00C56A8E">
        <w:rPr>
          <w:rFonts w:ascii="Times New Roman" w:hAnsi="Times New Roman"/>
          <w:sz w:val="24"/>
          <w:szCs w:val="24"/>
          <w:lang w:val="kk-KZ"/>
        </w:rPr>
        <w:t>бағыты бойынша педагогикалық тәжірибені жинақтауға мүмкіндік берді.</w:t>
      </w:r>
      <w:r w:rsidR="00CC0BF9">
        <w:rPr>
          <w:rFonts w:ascii="Times New Roman" w:hAnsi="Times New Roman"/>
          <w:sz w:val="24"/>
          <w:szCs w:val="24"/>
          <w:lang w:val="kk-KZ"/>
        </w:rPr>
        <w:t xml:space="preserve"> Топ ішінде  «Үй жағдайында құм жасау» және «Жанартаудың атықлауы» «Өзіміз слайм жасаймыз» және тағы басқа  1 апта бойы балалармен қызықты іс-тәжірибелер жасалды. </w:t>
      </w:r>
    </w:p>
    <w:p w14:paraId="05DEAA0B" w14:textId="1BBBC01A" w:rsidR="00CC0BF9" w:rsidRPr="00C56A8E" w:rsidRDefault="00CC0BF9" w:rsidP="009568D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Балабақша тәрбиешілеріне арнап «»</w:t>
      </w:r>
    </w:p>
    <w:p w14:paraId="319CE5AF" w14:textId="329000B5" w:rsidR="009568D5" w:rsidRPr="00C56A8E" w:rsidRDefault="009568D5" w:rsidP="00430061">
      <w:pPr>
        <w:spacing w:after="0" w:line="240" w:lineRule="auto"/>
        <w:ind w:firstLine="567"/>
        <w:jc w:val="both"/>
        <w:rPr>
          <w:rFonts w:ascii="Times New Roman" w:hAnsi="Times New Roman"/>
          <w:sz w:val="24"/>
          <w:szCs w:val="24"/>
          <w:lang w:val="kk-KZ"/>
        </w:rPr>
      </w:pPr>
      <w:r w:rsidRPr="00C56A8E">
        <w:rPr>
          <w:rFonts w:ascii="Times New Roman" w:hAnsi="Times New Roman"/>
          <w:sz w:val="24"/>
          <w:szCs w:val="24"/>
          <w:lang w:val="kk-KZ"/>
        </w:rPr>
        <w:t>Тәрбиешілер қызметі ересектер мен балалардың бірлескен іс-әрекетінде, тәрбиеленушілердің өзіндік іс-әрекетінде негізгі білім беру іс-әрекеті шеңберінде ғана емес, сонымен қатар режимдік сәттер барысында да білім беру міндеттерін шешуді қарастырды. Сабақ барысында дәстүрлі (бақылау, әңгімелесу, салыстыру, мониторинг, жеке жұмыс), сонымен қатар дәстүрлі емес жұмыс әдістері (психогимнастика, саусақты гимнастика, тыныс алу гимнастикасы,</w:t>
      </w:r>
      <w:r w:rsidR="00C87494">
        <w:rPr>
          <w:rFonts w:ascii="Times New Roman" w:hAnsi="Times New Roman"/>
          <w:sz w:val="24"/>
          <w:szCs w:val="24"/>
          <w:lang w:val="kk-KZ"/>
        </w:rPr>
        <w:t xml:space="preserve"> қимылды аз қимылды ойындарды, театрландырылған көріністерді</w:t>
      </w:r>
      <w:r w:rsidRPr="00C56A8E">
        <w:rPr>
          <w:rFonts w:ascii="Times New Roman" w:hAnsi="Times New Roman"/>
          <w:sz w:val="24"/>
          <w:szCs w:val="24"/>
          <w:lang w:val="kk-KZ"/>
        </w:rPr>
        <w:t>) қолданылды.</w:t>
      </w:r>
    </w:p>
    <w:p w14:paraId="5F4E9A51" w14:textId="77777777" w:rsidR="00430061" w:rsidRDefault="00430061" w:rsidP="009568D5">
      <w:pPr>
        <w:spacing w:after="0" w:line="240" w:lineRule="auto"/>
        <w:ind w:firstLine="567"/>
        <w:jc w:val="both"/>
        <w:rPr>
          <w:rFonts w:ascii="Times New Roman" w:hAnsi="Times New Roman"/>
          <w:b/>
          <w:bCs/>
          <w:sz w:val="24"/>
          <w:szCs w:val="24"/>
          <w:lang w:val="kk-KZ"/>
        </w:rPr>
      </w:pPr>
    </w:p>
    <w:p w14:paraId="6B2446BC" w14:textId="43A6566E" w:rsidR="009568D5" w:rsidRPr="00B85455" w:rsidRDefault="009568D5" w:rsidP="009568D5">
      <w:pPr>
        <w:spacing w:after="0" w:line="240" w:lineRule="auto"/>
        <w:ind w:firstLine="567"/>
        <w:jc w:val="both"/>
        <w:rPr>
          <w:rFonts w:ascii="Times New Roman" w:hAnsi="Times New Roman"/>
          <w:b/>
          <w:bCs/>
          <w:sz w:val="24"/>
          <w:szCs w:val="24"/>
        </w:rPr>
      </w:pPr>
      <w:r w:rsidRPr="00B85455">
        <w:rPr>
          <w:rFonts w:ascii="Times New Roman" w:hAnsi="Times New Roman"/>
          <w:b/>
          <w:bCs/>
          <w:sz w:val="24"/>
          <w:szCs w:val="24"/>
        </w:rPr>
        <w:t>6. </w:t>
      </w:r>
      <w:proofErr w:type="spellStart"/>
      <w:r w:rsidRPr="00B85455">
        <w:rPr>
          <w:rFonts w:ascii="Times New Roman" w:hAnsi="Times New Roman"/>
          <w:b/>
          <w:bCs/>
          <w:sz w:val="24"/>
          <w:szCs w:val="24"/>
        </w:rPr>
        <w:t>Ата-аналармен</w:t>
      </w:r>
      <w:proofErr w:type="spellEnd"/>
      <w:r w:rsidRPr="00B85455">
        <w:rPr>
          <w:rFonts w:ascii="Times New Roman" w:hAnsi="Times New Roman"/>
          <w:b/>
          <w:bCs/>
          <w:sz w:val="24"/>
          <w:szCs w:val="24"/>
        </w:rPr>
        <w:t xml:space="preserve"> </w:t>
      </w:r>
      <w:proofErr w:type="spellStart"/>
      <w:r w:rsidRPr="00B85455">
        <w:rPr>
          <w:rFonts w:ascii="Times New Roman" w:hAnsi="Times New Roman"/>
          <w:b/>
          <w:bCs/>
          <w:sz w:val="24"/>
          <w:szCs w:val="24"/>
        </w:rPr>
        <w:t>және</w:t>
      </w:r>
      <w:proofErr w:type="spellEnd"/>
      <w:r w:rsidRPr="00B85455">
        <w:rPr>
          <w:rFonts w:ascii="Times New Roman" w:hAnsi="Times New Roman"/>
          <w:b/>
          <w:bCs/>
          <w:sz w:val="24"/>
          <w:szCs w:val="24"/>
        </w:rPr>
        <w:t xml:space="preserve"> </w:t>
      </w:r>
      <w:proofErr w:type="spellStart"/>
      <w:r w:rsidRPr="00B85455">
        <w:rPr>
          <w:rFonts w:ascii="Times New Roman" w:hAnsi="Times New Roman"/>
          <w:b/>
          <w:bCs/>
          <w:sz w:val="24"/>
          <w:szCs w:val="24"/>
        </w:rPr>
        <w:t>қоғаммен</w:t>
      </w:r>
      <w:proofErr w:type="spellEnd"/>
      <w:r w:rsidRPr="00B85455">
        <w:rPr>
          <w:rFonts w:ascii="Times New Roman" w:hAnsi="Times New Roman"/>
          <w:b/>
          <w:bCs/>
          <w:sz w:val="24"/>
          <w:szCs w:val="24"/>
        </w:rPr>
        <w:t xml:space="preserve"> </w:t>
      </w:r>
      <w:proofErr w:type="spellStart"/>
      <w:r w:rsidRPr="00B85455">
        <w:rPr>
          <w:rFonts w:ascii="Times New Roman" w:hAnsi="Times New Roman"/>
          <w:b/>
          <w:bCs/>
          <w:sz w:val="24"/>
          <w:szCs w:val="24"/>
        </w:rPr>
        <w:t>жұмысты</w:t>
      </w:r>
      <w:proofErr w:type="spellEnd"/>
      <w:r w:rsidRPr="00B85455">
        <w:rPr>
          <w:rFonts w:ascii="Times New Roman" w:hAnsi="Times New Roman"/>
          <w:b/>
          <w:bCs/>
          <w:sz w:val="24"/>
          <w:szCs w:val="24"/>
        </w:rPr>
        <w:t xml:space="preserve"> </w:t>
      </w:r>
      <w:proofErr w:type="spellStart"/>
      <w:r w:rsidRPr="00B85455">
        <w:rPr>
          <w:rFonts w:ascii="Times New Roman" w:hAnsi="Times New Roman"/>
          <w:b/>
          <w:bCs/>
          <w:sz w:val="24"/>
          <w:szCs w:val="24"/>
        </w:rPr>
        <w:t>талдау</w:t>
      </w:r>
      <w:proofErr w:type="spellEnd"/>
    </w:p>
    <w:p w14:paraId="69BA842B" w14:textId="77777777" w:rsidR="009568D5" w:rsidRDefault="009568D5" w:rsidP="009568D5">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Жыл</w:t>
      </w:r>
      <w:proofErr w:type="spellEnd"/>
      <w:r>
        <w:rPr>
          <w:rFonts w:ascii="Times New Roman" w:hAnsi="Times New Roman"/>
          <w:sz w:val="24"/>
          <w:szCs w:val="24"/>
        </w:rPr>
        <w:t xml:space="preserve"> </w:t>
      </w:r>
      <w:proofErr w:type="spellStart"/>
      <w:r>
        <w:rPr>
          <w:rFonts w:ascii="Times New Roman" w:hAnsi="Times New Roman"/>
          <w:sz w:val="24"/>
          <w:szCs w:val="24"/>
        </w:rPr>
        <w:t>бойы</w:t>
      </w:r>
      <w:proofErr w:type="spellEnd"/>
      <w:r>
        <w:rPr>
          <w:rFonts w:ascii="Times New Roman" w:hAnsi="Times New Roman"/>
          <w:sz w:val="24"/>
          <w:szCs w:val="24"/>
        </w:rPr>
        <w:t xml:space="preserve"> </w:t>
      </w:r>
      <w:proofErr w:type="spellStart"/>
      <w:r>
        <w:rPr>
          <w:rFonts w:ascii="Times New Roman" w:hAnsi="Times New Roman"/>
          <w:sz w:val="24"/>
          <w:szCs w:val="24"/>
        </w:rPr>
        <w:t>топта</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ата-аналармен</w:t>
      </w:r>
      <w:proofErr w:type="spellEnd"/>
      <w:r>
        <w:rPr>
          <w:rFonts w:ascii="Times New Roman" w:hAnsi="Times New Roman"/>
          <w:sz w:val="24"/>
          <w:szCs w:val="24"/>
        </w:rPr>
        <w:t xml:space="preserve"> </w:t>
      </w:r>
      <w:proofErr w:type="spellStart"/>
      <w:r>
        <w:rPr>
          <w:rFonts w:ascii="Times New Roman" w:hAnsi="Times New Roman"/>
          <w:sz w:val="24"/>
          <w:szCs w:val="24"/>
        </w:rPr>
        <w:t>қарым-қатынас</w:t>
      </w:r>
      <w:proofErr w:type="spellEnd"/>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w:t>
      </w:r>
      <w:proofErr w:type="spellStart"/>
      <w:r>
        <w:rPr>
          <w:rFonts w:ascii="Times New Roman" w:hAnsi="Times New Roman"/>
          <w:sz w:val="24"/>
          <w:szCs w:val="24"/>
        </w:rPr>
        <w:t>жүйелі</w:t>
      </w:r>
      <w:proofErr w:type="spellEnd"/>
      <w:r>
        <w:rPr>
          <w:rFonts w:ascii="Times New Roman" w:hAnsi="Times New Roman"/>
          <w:sz w:val="24"/>
          <w:szCs w:val="24"/>
        </w:rPr>
        <w:t xml:space="preserve"> </w:t>
      </w: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жүргізілді</w:t>
      </w:r>
      <w:proofErr w:type="spellEnd"/>
      <w:r>
        <w:rPr>
          <w:rFonts w:ascii="Times New Roman" w:hAnsi="Times New Roman"/>
          <w:sz w:val="24"/>
          <w:szCs w:val="24"/>
        </w:rPr>
        <w:t xml:space="preserve">. </w:t>
      </w:r>
      <w:proofErr w:type="spellStart"/>
      <w:r>
        <w:rPr>
          <w:rFonts w:ascii="Times New Roman" w:hAnsi="Times New Roman"/>
          <w:sz w:val="24"/>
          <w:szCs w:val="24"/>
        </w:rPr>
        <w:t>Перспективалық</w:t>
      </w:r>
      <w:proofErr w:type="spellEnd"/>
      <w:r>
        <w:rPr>
          <w:rFonts w:ascii="Times New Roman" w:hAnsi="Times New Roman"/>
          <w:sz w:val="24"/>
          <w:szCs w:val="24"/>
        </w:rPr>
        <w:t xml:space="preserve"> </w:t>
      </w:r>
      <w:proofErr w:type="spellStart"/>
      <w:r>
        <w:rPr>
          <w:rFonts w:ascii="Times New Roman" w:hAnsi="Times New Roman"/>
          <w:sz w:val="24"/>
          <w:szCs w:val="24"/>
        </w:rPr>
        <w:t>жоспар</w:t>
      </w:r>
      <w:proofErr w:type="spellEnd"/>
      <w:r>
        <w:rPr>
          <w:rFonts w:ascii="Times New Roman" w:hAnsi="Times New Roman"/>
          <w:sz w:val="24"/>
          <w:szCs w:val="24"/>
        </w:rPr>
        <w:t xml:space="preserve"> </w:t>
      </w:r>
      <w:proofErr w:type="spellStart"/>
      <w:r>
        <w:rPr>
          <w:rFonts w:ascii="Times New Roman" w:hAnsi="Times New Roman"/>
          <w:sz w:val="24"/>
          <w:szCs w:val="24"/>
        </w:rPr>
        <w:t>жасалды</w:t>
      </w:r>
      <w:proofErr w:type="spellEnd"/>
      <w:r>
        <w:rPr>
          <w:rFonts w:ascii="Times New Roman" w:hAnsi="Times New Roman"/>
          <w:sz w:val="24"/>
          <w:szCs w:val="24"/>
        </w:rPr>
        <w:t xml:space="preserve">, </w:t>
      </w:r>
      <w:proofErr w:type="spellStart"/>
      <w:r>
        <w:rPr>
          <w:rFonts w:ascii="Times New Roman" w:hAnsi="Times New Roman"/>
          <w:sz w:val="24"/>
          <w:szCs w:val="24"/>
        </w:rPr>
        <w:t>оған</w:t>
      </w:r>
      <w:proofErr w:type="spellEnd"/>
      <w:r>
        <w:rPr>
          <w:rFonts w:ascii="Times New Roman" w:hAnsi="Times New Roman"/>
          <w:sz w:val="24"/>
          <w:szCs w:val="24"/>
        </w:rPr>
        <w:t xml:space="preserve"> </w:t>
      </w:r>
      <w:proofErr w:type="spellStart"/>
      <w:r>
        <w:rPr>
          <w:rFonts w:ascii="Times New Roman" w:hAnsi="Times New Roman"/>
          <w:sz w:val="24"/>
          <w:szCs w:val="24"/>
        </w:rPr>
        <w:t>сәйкес</w:t>
      </w:r>
      <w:proofErr w:type="spellEnd"/>
      <w:r>
        <w:rPr>
          <w:rFonts w:ascii="Times New Roman" w:hAnsi="Times New Roman"/>
          <w:sz w:val="24"/>
          <w:szCs w:val="24"/>
        </w:rPr>
        <w:t xml:space="preserve"> </w:t>
      </w:r>
      <w:proofErr w:type="spellStart"/>
      <w:r>
        <w:rPr>
          <w:rFonts w:ascii="Times New Roman" w:hAnsi="Times New Roman"/>
          <w:sz w:val="24"/>
          <w:szCs w:val="24"/>
        </w:rPr>
        <w:t>келесі</w:t>
      </w:r>
      <w:proofErr w:type="spellEnd"/>
      <w:r>
        <w:rPr>
          <w:rFonts w:ascii="Times New Roman" w:hAnsi="Times New Roman"/>
          <w:sz w:val="24"/>
          <w:szCs w:val="24"/>
        </w:rPr>
        <w:t xml:space="preserve"> </w:t>
      </w:r>
      <w:proofErr w:type="spellStart"/>
      <w:r>
        <w:rPr>
          <w:rFonts w:ascii="Times New Roman" w:hAnsi="Times New Roman"/>
          <w:sz w:val="24"/>
          <w:szCs w:val="24"/>
        </w:rPr>
        <w:t>іс-шаралар</w:t>
      </w:r>
      <w:proofErr w:type="spellEnd"/>
      <w:r>
        <w:rPr>
          <w:rFonts w:ascii="Times New Roman" w:hAnsi="Times New Roman"/>
          <w:sz w:val="24"/>
          <w:szCs w:val="24"/>
        </w:rPr>
        <w:t xml:space="preserve"> </w:t>
      </w:r>
      <w:proofErr w:type="spellStart"/>
      <w:r>
        <w:rPr>
          <w:rFonts w:ascii="Times New Roman" w:hAnsi="Times New Roman"/>
          <w:sz w:val="24"/>
          <w:szCs w:val="24"/>
        </w:rPr>
        <w:t>өткізілді</w:t>
      </w:r>
      <w:proofErr w:type="spellEnd"/>
      <w:r>
        <w:rPr>
          <w:rFonts w:ascii="Times New Roman" w:hAnsi="Times New Roman"/>
          <w:sz w:val="24"/>
          <w:szCs w:val="24"/>
        </w:rPr>
        <w:t xml:space="preserve"> (</w:t>
      </w:r>
      <w:proofErr w:type="spellStart"/>
      <w:r>
        <w:rPr>
          <w:rFonts w:ascii="Times New Roman" w:hAnsi="Times New Roman"/>
          <w:sz w:val="24"/>
          <w:szCs w:val="24"/>
        </w:rPr>
        <w:t>болжамды</w:t>
      </w:r>
      <w:proofErr w:type="spellEnd"/>
      <w:r>
        <w:rPr>
          <w:rFonts w:ascii="Times New Roman" w:hAnsi="Times New Roman"/>
          <w:sz w:val="24"/>
          <w:szCs w:val="24"/>
        </w:rPr>
        <w:t xml:space="preserve"> </w:t>
      </w:r>
      <w:proofErr w:type="spellStart"/>
      <w:r>
        <w:rPr>
          <w:rFonts w:ascii="Times New Roman" w:hAnsi="Times New Roman"/>
          <w:sz w:val="24"/>
          <w:szCs w:val="24"/>
        </w:rPr>
        <w:t>күндермен</w:t>
      </w:r>
      <w:proofErr w:type="spellEnd"/>
      <w:r>
        <w:rPr>
          <w:rFonts w:ascii="Times New Roman" w:hAnsi="Times New Roman"/>
          <w:sz w:val="24"/>
          <w:szCs w:val="24"/>
        </w:rPr>
        <w:t xml:space="preserve"> </w:t>
      </w:r>
      <w:proofErr w:type="spellStart"/>
      <w:r>
        <w:rPr>
          <w:rFonts w:ascii="Times New Roman" w:hAnsi="Times New Roman"/>
          <w:sz w:val="24"/>
          <w:szCs w:val="24"/>
        </w:rPr>
        <w:t>атап</w:t>
      </w:r>
      <w:proofErr w:type="spellEnd"/>
      <w:r>
        <w:rPr>
          <w:rFonts w:ascii="Times New Roman" w:hAnsi="Times New Roman"/>
          <w:sz w:val="24"/>
          <w:szCs w:val="24"/>
        </w:rPr>
        <w:t xml:space="preserve"> </w:t>
      </w:r>
      <w:proofErr w:type="spellStart"/>
      <w:r>
        <w:rPr>
          <w:rFonts w:ascii="Times New Roman" w:hAnsi="Times New Roman"/>
          <w:sz w:val="24"/>
          <w:szCs w:val="24"/>
        </w:rPr>
        <w:t>көрсету</w:t>
      </w:r>
      <w:proofErr w:type="spellEnd"/>
      <w:r>
        <w:rPr>
          <w:rFonts w:ascii="Times New Roman" w:hAnsi="Times New Roman"/>
          <w:sz w:val="24"/>
          <w:szCs w:val="24"/>
        </w:rPr>
        <w:t>):</w:t>
      </w:r>
    </w:p>
    <w:p w14:paraId="59E23C26" w14:textId="3C0DFC72" w:rsidR="00C87494" w:rsidRDefault="00C87494" w:rsidP="00C87494">
      <w:pPr>
        <w:spacing w:after="0" w:line="240" w:lineRule="auto"/>
        <w:ind w:firstLine="567"/>
        <w:jc w:val="both"/>
        <w:rPr>
          <w:rFonts w:ascii="Times New Roman" w:hAnsi="Times New Roman"/>
          <w:sz w:val="24"/>
          <w:szCs w:val="24"/>
          <w:lang w:val="kk-KZ"/>
        </w:rPr>
      </w:pPr>
      <w:r w:rsidRPr="00C87494">
        <w:rPr>
          <w:rFonts w:ascii="Times New Roman" w:hAnsi="Times New Roman"/>
          <w:sz w:val="24"/>
          <w:szCs w:val="24"/>
          <w:lang w:val="kk-KZ"/>
        </w:rPr>
        <w:t>«</w:t>
      </w:r>
      <w:r>
        <w:rPr>
          <w:rFonts w:ascii="Times New Roman" w:hAnsi="Times New Roman"/>
          <w:sz w:val="24"/>
          <w:szCs w:val="24"/>
          <w:lang w:val="kk-KZ"/>
        </w:rPr>
        <w:t>Күзгі қиял</w:t>
      </w:r>
      <w:r w:rsidRPr="00C87494">
        <w:rPr>
          <w:rFonts w:ascii="Times New Roman" w:hAnsi="Times New Roman"/>
          <w:sz w:val="24"/>
          <w:szCs w:val="24"/>
          <w:lang w:val="kk-KZ"/>
        </w:rPr>
        <w:t>»</w:t>
      </w:r>
      <w:r>
        <w:rPr>
          <w:rFonts w:ascii="Times New Roman" w:hAnsi="Times New Roman"/>
          <w:sz w:val="24"/>
          <w:szCs w:val="24"/>
          <w:lang w:val="kk-KZ"/>
        </w:rPr>
        <w:t xml:space="preserve"> атты шығармашылық көрме – ата аналармен балалардың  табиғи материалдан бірлесіп жасаған  қол өнерлері.</w:t>
      </w:r>
    </w:p>
    <w:p w14:paraId="62D950E8" w14:textId="790959B8" w:rsidR="00C87494" w:rsidRPr="00C87494" w:rsidRDefault="00C87494" w:rsidP="00C87494">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lastRenderedPageBreak/>
        <w:t>«Жаңа жылдық шырша»  атты шығармашылық көрме – ата -аналармен балалардың қолда бар затпен бірлесіп жасаған қол өнерлері.</w:t>
      </w:r>
    </w:p>
    <w:p w14:paraId="04C49841" w14:textId="7F457C5C" w:rsidR="00C87494" w:rsidRDefault="00C87494" w:rsidP="009568D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«Қыс көрінісі»  және «Ғарышкерлер күні» атты сурет көрмелері ата-аналармен бірлесіп өткізіліп жұмыстың оң нәтижесін көрсетті.</w:t>
      </w:r>
    </w:p>
    <w:p w14:paraId="0DBE0B4F" w14:textId="78ACBB99" w:rsidR="00C87494" w:rsidRPr="00C87494" w:rsidRDefault="00C87494" w:rsidP="00C8749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roofErr w:type="spellStart"/>
      <w:r w:rsidR="009568D5">
        <w:rPr>
          <w:rFonts w:ascii="Times New Roman" w:hAnsi="Times New Roman"/>
          <w:sz w:val="24"/>
          <w:szCs w:val="24"/>
        </w:rPr>
        <w:t>Ата-аналар</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балабақша</w:t>
      </w:r>
      <w:proofErr w:type="spellEnd"/>
      <w:r w:rsidR="009568D5">
        <w:rPr>
          <w:rFonts w:ascii="Times New Roman" w:hAnsi="Times New Roman"/>
          <w:sz w:val="24"/>
          <w:szCs w:val="24"/>
        </w:rPr>
        <w:t xml:space="preserve"> мен </w:t>
      </w:r>
      <w:proofErr w:type="spellStart"/>
      <w:r w:rsidR="009568D5">
        <w:rPr>
          <w:rFonts w:ascii="Times New Roman" w:hAnsi="Times New Roman"/>
          <w:sz w:val="24"/>
          <w:szCs w:val="24"/>
        </w:rPr>
        <w:t>топтың</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бірлескен</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шараларына</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белсенді</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қатысты</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Оқу</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жылы</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бойы</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балалар</w:t>
      </w:r>
      <w:proofErr w:type="spellEnd"/>
      <w:r w:rsidR="009568D5">
        <w:rPr>
          <w:rFonts w:ascii="Times New Roman" w:hAnsi="Times New Roman"/>
          <w:sz w:val="24"/>
          <w:szCs w:val="24"/>
        </w:rPr>
        <w:t xml:space="preserve"> мен </w:t>
      </w:r>
      <w:proofErr w:type="spellStart"/>
      <w:r w:rsidR="009568D5">
        <w:rPr>
          <w:rFonts w:ascii="Times New Roman" w:hAnsi="Times New Roman"/>
          <w:sz w:val="24"/>
          <w:szCs w:val="24"/>
        </w:rPr>
        <w:t>ата-аналарға</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әртүрлі</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жобаларға</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қатысуға</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мүмкіндік</w:t>
      </w:r>
      <w:proofErr w:type="spellEnd"/>
      <w:r w:rsidR="009568D5">
        <w:rPr>
          <w:rFonts w:ascii="Times New Roman" w:hAnsi="Times New Roman"/>
          <w:sz w:val="24"/>
          <w:szCs w:val="24"/>
        </w:rPr>
        <w:t xml:space="preserve"> </w:t>
      </w:r>
      <w:proofErr w:type="spellStart"/>
      <w:r w:rsidR="009568D5">
        <w:rPr>
          <w:rFonts w:ascii="Times New Roman" w:hAnsi="Times New Roman"/>
          <w:sz w:val="24"/>
          <w:szCs w:val="24"/>
        </w:rPr>
        <w:t>берілді</w:t>
      </w:r>
      <w:proofErr w:type="spellEnd"/>
      <w:r w:rsidR="009568D5">
        <w:rPr>
          <w:rFonts w:ascii="Times New Roman" w:hAnsi="Times New Roman"/>
          <w:sz w:val="24"/>
          <w:szCs w:val="24"/>
        </w:rPr>
        <w:t xml:space="preserve"> </w:t>
      </w:r>
      <w:r w:rsidRPr="00C87494">
        <w:rPr>
          <w:rFonts w:ascii="Times New Roman" w:hAnsi="Times New Roman"/>
          <w:sz w:val="24"/>
          <w:szCs w:val="24"/>
        </w:rPr>
        <w:t>«</w:t>
      </w:r>
      <w:proofErr w:type="spellStart"/>
      <w:r w:rsidRPr="00C87494">
        <w:rPr>
          <w:rFonts w:ascii="Times New Roman" w:hAnsi="Times New Roman"/>
          <w:sz w:val="24"/>
          <w:szCs w:val="24"/>
        </w:rPr>
        <w:t>Örken</w:t>
      </w:r>
      <w:proofErr w:type="spellEnd"/>
      <w:r w:rsidRPr="00C87494">
        <w:rPr>
          <w:rFonts w:ascii="Times New Roman" w:hAnsi="Times New Roman"/>
          <w:sz w:val="24"/>
          <w:szCs w:val="24"/>
        </w:rPr>
        <w:t xml:space="preserve">» </w:t>
      </w:r>
      <w:proofErr w:type="spellStart"/>
      <w:r w:rsidRPr="00C87494">
        <w:rPr>
          <w:rFonts w:ascii="Times New Roman" w:hAnsi="Times New Roman"/>
          <w:sz w:val="24"/>
          <w:szCs w:val="24"/>
        </w:rPr>
        <w:t>Шығыс</w:t>
      </w:r>
      <w:proofErr w:type="spellEnd"/>
      <w:r w:rsidRPr="00C87494">
        <w:rPr>
          <w:rFonts w:ascii="Times New Roman" w:hAnsi="Times New Roman"/>
          <w:sz w:val="24"/>
          <w:szCs w:val="24"/>
        </w:rPr>
        <w:t xml:space="preserve"> </w:t>
      </w:r>
      <w:proofErr w:type="spellStart"/>
      <w:r w:rsidRPr="00C87494">
        <w:rPr>
          <w:rFonts w:ascii="Times New Roman" w:hAnsi="Times New Roman"/>
          <w:sz w:val="24"/>
          <w:szCs w:val="24"/>
        </w:rPr>
        <w:t>Қазақстан</w:t>
      </w:r>
      <w:proofErr w:type="spellEnd"/>
      <w:r w:rsidRPr="00C87494">
        <w:rPr>
          <w:rFonts w:ascii="Times New Roman" w:hAnsi="Times New Roman"/>
          <w:sz w:val="24"/>
          <w:szCs w:val="24"/>
        </w:rPr>
        <w:t xml:space="preserve"> </w:t>
      </w:r>
      <w:proofErr w:type="spellStart"/>
      <w:r w:rsidRPr="00C87494">
        <w:rPr>
          <w:rFonts w:ascii="Times New Roman" w:hAnsi="Times New Roman"/>
          <w:sz w:val="24"/>
          <w:szCs w:val="24"/>
        </w:rPr>
        <w:t>өңірлік</w:t>
      </w:r>
      <w:proofErr w:type="spellEnd"/>
      <w:r w:rsidRPr="00C87494">
        <w:rPr>
          <w:rFonts w:ascii="Times New Roman" w:hAnsi="Times New Roman"/>
          <w:sz w:val="24"/>
          <w:szCs w:val="24"/>
        </w:rPr>
        <w:t xml:space="preserve"> </w:t>
      </w:r>
      <w:proofErr w:type="spellStart"/>
      <w:r w:rsidRPr="00C87494">
        <w:rPr>
          <w:rFonts w:ascii="Times New Roman" w:hAnsi="Times New Roman"/>
          <w:sz w:val="24"/>
          <w:szCs w:val="24"/>
        </w:rPr>
        <w:t>орталығы</w:t>
      </w:r>
      <w:proofErr w:type="spellEnd"/>
      <w:r w:rsidRPr="00C87494">
        <w:rPr>
          <w:rFonts w:ascii="Times New Roman" w:hAnsi="Times New Roman"/>
          <w:sz w:val="24"/>
          <w:szCs w:val="24"/>
        </w:rPr>
        <w:t xml:space="preserve"> </w:t>
      </w:r>
      <w:proofErr w:type="spellStart"/>
      <w:r w:rsidRPr="00C87494">
        <w:rPr>
          <w:rFonts w:ascii="Times New Roman" w:hAnsi="Times New Roman"/>
          <w:sz w:val="24"/>
          <w:szCs w:val="24"/>
        </w:rPr>
        <w:t>ұйымдастырған</w:t>
      </w:r>
      <w:proofErr w:type="spellEnd"/>
      <w:r w:rsidRPr="00C87494">
        <w:rPr>
          <w:rFonts w:ascii="Times New Roman" w:hAnsi="Times New Roman"/>
          <w:sz w:val="24"/>
          <w:szCs w:val="24"/>
        </w:rPr>
        <w:t xml:space="preserve"> </w:t>
      </w:r>
      <w:proofErr w:type="spellStart"/>
      <w:r w:rsidRPr="00C87494">
        <w:rPr>
          <w:rFonts w:ascii="Times New Roman" w:hAnsi="Times New Roman"/>
          <w:sz w:val="24"/>
          <w:szCs w:val="24"/>
        </w:rPr>
        <w:t>республикалық</w:t>
      </w:r>
      <w:proofErr w:type="spellEnd"/>
      <w:r w:rsidRPr="00C87494">
        <w:rPr>
          <w:rFonts w:ascii="Times New Roman" w:hAnsi="Times New Roman"/>
          <w:sz w:val="24"/>
          <w:szCs w:val="24"/>
        </w:rPr>
        <w:t xml:space="preserve"> «</w:t>
      </w:r>
      <w:proofErr w:type="spellStart"/>
      <w:r w:rsidRPr="00C87494">
        <w:rPr>
          <w:rFonts w:ascii="Times New Roman" w:hAnsi="Times New Roman"/>
          <w:sz w:val="24"/>
          <w:szCs w:val="24"/>
        </w:rPr>
        <w:t>Әкем</w:t>
      </w:r>
      <w:proofErr w:type="spellEnd"/>
      <w:r w:rsidRPr="00C87494">
        <w:rPr>
          <w:rFonts w:ascii="Times New Roman" w:hAnsi="Times New Roman"/>
          <w:sz w:val="24"/>
          <w:szCs w:val="24"/>
        </w:rPr>
        <w:t xml:space="preserve"> </w:t>
      </w:r>
      <w:proofErr w:type="spellStart"/>
      <w:r w:rsidRPr="00C87494">
        <w:rPr>
          <w:rFonts w:ascii="Times New Roman" w:hAnsi="Times New Roman"/>
          <w:sz w:val="24"/>
          <w:szCs w:val="24"/>
        </w:rPr>
        <w:t>асқар</w:t>
      </w:r>
      <w:proofErr w:type="spellEnd"/>
      <w:r w:rsidRPr="00C87494">
        <w:rPr>
          <w:rFonts w:ascii="Times New Roman" w:hAnsi="Times New Roman"/>
          <w:sz w:val="24"/>
          <w:szCs w:val="24"/>
        </w:rPr>
        <w:t xml:space="preserve"> </w:t>
      </w:r>
      <w:proofErr w:type="spellStart"/>
      <w:r w:rsidRPr="00C87494">
        <w:rPr>
          <w:rFonts w:ascii="Times New Roman" w:hAnsi="Times New Roman"/>
          <w:sz w:val="24"/>
          <w:szCs w:val="24"/>
        </w:rPr>
        <w:t>тауым</w:t>
      </w:r>
      <w:proofErr w:type="spellEnd"/>
      <w:r w:rsidRPr="00C87494">
        <w:rPr>
          <w:rFonts w:ascii="Times New Roman" w:hAnsi="Times New Roman"/>
          <w:sz w:val="24"/>
          <w:szCs w:val="24"/>
        </w:rPr>
        <w:t>»</w:t>
      </w:r>
      <w:r w:rsidR="00105585">
        <w:rPr>
          <w:rFonts w:ascii="Times New Roman" w:hAnsi="Times New Roman"/>
          <w:sz w:val="24"/>
          <w:szCs w:val="24"/>
          <w:lang w:val="kk-KZ"/>
        </w:rPr>
        <w:t xml:space="preserve"> атты </w:t>
      </w:r>
      <w:proofErr w:type="gramStart"/>
      <w:r w:rsidR="00105585">
        <w:rPr>
          <w:rFonts w:ascii="Times New Roman" w:hAnsi="Times New Roman"/>
          <w:sz w:val="24"/>
          <w:szCs w:val="24"/>
          <w:lang w:val="kk-KZ"/>
        </w:rPr>
        <w:t>байқауына  тобымыздан</w:t>
      </w:r>
      <w:proofErr w:type="gramEnd"/>
      <w:r w:rsidR="00105585">
        <w:rPr>
          <w:rFonts w:ascii="Times New Roman" w:hAnsi="Times New Roman"/>
          <w:sz w:val="24"/>
          <w:szCs w:val="24"/>
          <w:lang w:val="kk-KZ"/>
        </w:rPr>
        <w:t xml:space="preserve"> Көшкінбай Санжар Арманұлы өз отбасымен қатысып аудандық кезеңде 1 орынға ие болды.</w:t>
      </w:r>
    </w:p>
    <w:p w14:paraId="6E85EE51" w14:textId="77777777" w:rsidR="00430061" w:rsidRDefault="00430061" w:rsidP="009568D5">
      <w:pPr>
        <w:spacing w:after="0" w:line="240" w:lineRule="auto"/>
        <w:ind w:firstLine="567"/>
        <w:jc w:val="both"/>
        <w:rPr>
          <w:rFonts w:ascii="Times New Roman" w:hAnsi="Times New Roman"/>
          <w:b/>
          <w:bCs/>
          <w:sz w:val="24"/>
          <w:szCs w:val="24"/>
          <w:lang w:val="kk-KZ"/>
        </w:rPr>
      </w:pPr>
    </w:p>
    <w:p w14:paraId="042E1C19" w14:textId="658305E4" w:rsidR="009568D5" w:rsidRPr="00105585" w:rsidRDefault="009568D5" w:rsidP="009568D5">
      <w:pPr>
        <w:spacing w:after="0" w:line="240" w:lineRule="auto"/>
        <w:ind w:firstLine="567"/>
        <w:jc w:val="both"/>
        <w:rPr>
          <w:rFonts w:ascii="Times New Roman" w:hAnsi="Times New Roman"/>
          <w:b/>
          <w:bCs/>
          <w:sz w:val="24"/>
          <w:szCs w:val="24"/>
          <w:lang w:val="kk-KZ"/>
        </w:rPr>
      </w:pPr>
      <w:r w:rsidRPr="00105585">
        <w:rPr>
          <w:rFonts w:ascii="Times New Roman" w:hAnsi="Times New Roman"/>
          <w:b/>
          <w:bCs/>
          <w:sz w:val="24"/>
          <w:szCs w:val="24"/>
          <w:lang w:val="kk-KZ"/>
        </w:rPr>
        <w:t>7. </w:t>
      </w:r>
      <w:r w:rsidR="00105585">
        <w:rPr>
          <w:rFonts w:ascii="Times New Roman" w:hAnsi="Times New Roman"/>
          <w:b/>
          <w:bCs/>
          <w:sz w:val="24"/>
          <w:szCs w:val="24"/>
          <w:lang w:val="kk-KZ"/>
        </w:rPr>
        <w:t xml:space="preserve">Заттық </w:t>
      </w:r>
      <w:r w:rsidRPr="00105585">
        <w:rPr>
          <w:rFonts w:ascii="Times New Roman" w:hAnsi="Times New Roman"/>
          <w:b/>
          <w:bCs/>
          <w:sz w:val="24"/>
          <w:szCs w:val="24"/>
          <w:lang w:val="kk-KZ"/>
        </w:rPr>
        <w:t>-дамыту ортасын жаңарту бойынша жұмыс</w:t>
      </w:r>
    </w:p>
    <w:p w14:paraId="59D3842C" w14:textId="6D1543A3" w:rsidR="009568D5" w:rsidRPr="00105585" w:rsidRDefault="009568D5" w:rsidP="00105585">
      <w:pPr>
        <w:spacing w:after="0" w:line="240" w:lineRule="auto"/>
        <w:ind w:firstLine="567"/>
        <w:jc w:val="both"/>
        <w:rPr>
          <w:rFonts w:ascii="Times New Roman" w:hAnsi="Times New Roman"/>
          <w:sz w:val="24"/>
          <w:szCs w:val="24"/>
          <w:lang w:val="kk-KZ"/>
        </w:rPr>
      </w:pPr>
      <w:r w:rsidRPr="00105585">
        <w:rPr>
          <w:rFonts w:ascii="Times New Roman" w:hAnsi="Times New Roman"/>
          <w:sz w:val="24"/>
          <w:szCs w:val="24"/>
          <w:lang w:val="kk-KZ"/>
        </w:rPr>
        <w:t xml:space="preserve">Пәндік-дамыту ортасын (бұдан әрі – </w:t>
      </w:r>
      <w:r w:rsidR="00105585">
        <w:rPr>
          <w:rFonts w:ascii="Times New Roman" w:hAnsi="Times New Roman"/>
          <w:sz w:val="24"/>
          <w:szCs w:val="24"/>
          <w:lang w:val="kk-KZ"/>
        </w:rPr>
        <w:t>З</w:t>
      </w:r>
      <w:r w:rsidRPr="00105585">
        <w:rPr>
          <w:rFonts w:ascii="Times New Roman" w:hAnsi="Times New Roman"/>
          <w:sz w:val="24"/>
          <w:szCs w:val="24"/>
          <w:lang w:val="kk-KZ"/>
        </w:rPr>
        <w:t>ДО) жаңарту жөніндегі жұмыс та жемісті болды</w:t>
      </w:r>
      <w:r w:rsidR="00105585">
        <w:rPr>
          <w:rFonts w:ascii="Times New Roman" w:hAnsi="Times New Roman"/>
          <w:sz w:val="24"/>
          <w:szCs w:val="24"/>
          <w:lang w:val="kk-KZ"/>
        </w:rPr>
        <w:t xml:space="preserve"> </w:t>
      </w:r>
      <w:r w:rsidRPr="00105585">
        <w:rPr>
          <w:rFonts w:ascii="Times New Roman" w:hAnsi="Times New Roman"/>
          <w:sz w:val="24"/>
          <w:szCs w:val="24"/>
          <w:lang w:val="kk-KZ"/>
        </w:rPr>
        <w:t>Пәндік-дамыту орталықтары толығымен ауыстырылды,</w:t>
      </w:r>
      <w:r w:rsidR="00105585">
        <w:rPr>
          <w:rFonts w:ascii="Times New Roman" w:hAnsi="Times New Roman"/>
          <w:sz w:val="24"/>
          <w:szCs w:val="24"/>
          <w:lang w:val="kk-KZ"/>
        </w:rPr>
        <w:t xml:space="preserve"> топқа жаңа ойыншық сөрелері бөлініп әр ортанның өз орыны </w:t>
      </w:r>
      <w:r w:rsidRPr="00105585">
        <w:rPr>
          <w:rFonts w:ascii="Times New Roman" w:hAnsi="Times New Roman"/>
          <w:sz w:val="24"/>
          <w:szCs w:val="24"/>
          <w:lang w:val="kk-KZ"/>
        </w:rPr>
        <w:t xml:space="preserve">пайда болды, ойыншықтар, ойындар, құрал-жабдықтар, көмекші құралдар және т. б. сатып алынды. Топта </w:t>
      </w:r>
      <w:r w:rsidR="00105585">
        <w:rPr>
          <w:rFonts w:ascii="Times New Roman" w:hAnsi="Times New Roman"/>
          <w:sz w:val="24"/>
          <w:szCs w:val="24"/>
          <w:lang w:val="kk-KZ"/>
        </w:rPr>
        <w:t>З</w:t>
      </w:r>
      <w:r w:rsidRPr="00105585">
        <w:rPr>
          <w:rFonts w:ascii="Times New Roman" w:hAnsi="Times New Roman"/>
          <w:sz w:val="24"/>
          <w:szCs w:val="24"/>
          <w:lang w:val="kk-KZ"/>
        </w:rPr>
        <w:t>ДО қайта құру бойынша нақты ұйымдастырылған жұмыс балалардың шығармашылық қабілеттерінің дамуына жағымды әсер етті.</w:t>
      </w:r>
      <w:r w:rsidR="00105585">
        <w:rPr>
          <w:rFonts w:ascii="Times New Roman" w:hAnsi="Times New Roman"/>
          <w:sz w:val="24"/>
          <w:szCs w:val="24"/>
          <w:lang w:val="kk-KZ"/>
        </w:rPr>
        <w:t xml:space="preserve"> Себебі топта «Оқуға құштар балалар» және ата- аналарға арналған «Мобильді кітапхана » атты кітап орталығы орын алды.</w:t>
      </w:r>
      <w:r w:rsidRPr="00105585">
        <w:rPr>
          <w:rFonts w:ascii="Times New Roman" w:hAnsi="Times New Roman"/>
          <w:sz w:val="24"/>
          <w:szCs w:val="24"/>
          <w:lang w:val="kk-KZ"/>
        </w:rPr>
        <w:t xml:space="preserve"> Балалар үлкен белсенділік танытты, қызықты идеялар берді, ойындар мен құралдар дайындауға қатысты.</w:t>
      </w:r>
    </w:p>
    <w:p w14:paraId="22826F44" w14:textId="77777777" w:rsidR="009568D5" w:rsidRPr="00105585" w:rsidRDefault="009568D5" w:rsidP="009568D5">
      <w:pPr>
        <w:spacing w:after="0" w:line="240" w:lineRule="auto"/>
        <w:ind w:firstLine="567"/>
        <w:jc w:val="both"/>
        <w:rPr>
          <w:rFonts w:ascii="Times New Roman" w:hAnsi="Times New Roman"/>
          <w:sz w:val="24"/>
          <w:szCs w:val="24"/>
          <w:lang w:val="kk-KZ"/>
        </w:rPr>
      </w:pPr>
    </w:p>
    <w:p w14:paraId="00F35109" w14:textId="77777777" w:rsidR="009568D5" w:rsidRPr="00301C55" w:rsidRDefault="009568D5" w:rsidP="009568D5">
      <w:pPr>
        <w:spacing w:after="0" w:line="240" w:lineRule="auto"/>
        <w:ind w:firstLine="567"/>
        <w:jc w:val="both"/>
        <w:rPr>
          <w:rFonts w:ascii="Times New Roman" w:hAnsi="Times New Roman"/>
          <w:b/>
          <w:sz w:val="24"/>
          <w:szCs w:val="24"/>
          <w:lang w:val="kk-KZ"/>
        </w:rPr>
      </w:pPr>
      <w:r w:rsidRPr="00301C55">
        <w:rPr>
          <w:rFonts w:ascii="Times New Roman" w:hAnsi="Times New Roman"/>
          <w:b/>
          <w:sz w:val="24"/>
          <w:szCs w:val="24"/>
          <w:lang w:val="kk-KZ"/>
        </w:rPr>
        <w:t>8. Келесі жылға жалпы қорытындылар</w:t>
      </w:r>
    </w:p>
    <w:p w14:paraId="117864C5" w14:textId="77777777" w:rsidR="009568D5" w:rsidRPr="00301C55" w:rsidRDefault="009568D5" w:rsidP="009568D5">
      <w:pPr>
        <w:spacing w:after="0" w:line="240" w:lineRule="auto"/>
        <w:ind w:firstLine="567"/>
        <w:jc w:val="both"/>
        <w:rPr>
          <w:rFonts w:ascii="Times New Roman" w:hAnsi="Times New Roman"/>
          <w:sz w:val="24"/>
          <w:szCs w:val="24"/>
          <w:lang w:val="kk-KZ"/>
        </w:rPr>
      </w:pPr>
      <w:r w:rsidRPr="00301C55">
        <w:rPr>
          <w:rFonts w:ascii="Times New Roman" w:hAnsi="Times New Roman"/>
          <w:sz w:val="24"/>
          <w:szCs w:val="24"/>
          <w:lang w:val="kk-KZ"/>
        </w:rPr>
        <w:t>Өткен жылы проблемалар анықталып, жетістіктерге қол жеткізілді.</w:t>
      </w:r>
    </w:p>
    <w:p w14:paraId="1E7E10CB" w14:textId="39D543FF" w:rsidR="009568D5" w:rsidRPr="00430061" w:rsidRDefault="009568D5" w:rsidP="00430061">
      <w:pPr>
        <w:spacing w:after="0" w:line="240" w:lineRule="auto"/>
        <w:ind w:firstLine="567"/>
        <w:jc w:val="both"/>
        <w:rPr>
          <w:rFonts w:ascii="Times New Roman" w:hAnsi="Times New Roman"/>
          <w:sz w:val="24"/>
          <w:szCs w:val="24"/>
          <w:lang w:val="kk-KZ"/>
        </w:rPr>
      </w:pPr>
      <w:r w:rsidRPr="00301C55">
        <w:rPr>
          <w:rFonts w:ascii="Times New Roman" w:hAnsi="Times New Roman"/>
          <w:sz w:val="24"/>
          <w:szCs w:val="24"/>
          <w:lang w:val="kk-KZ"/>
        </w:rPr>
        <w:t xml:space="preserve">Проблемалар: </w:t>
      </w:r>
      <w:r w:rsidR="00105585" w:rsidRPr="00301C55">
        <w:rPr>
          <w:rFonts w:ascii="Times New Roman" w:hAnsi="Times New Roman"/>
          <w:sz w:val="24"/>
          <w:szCs w:val="24"/>
          <w:lang w:val="kk-KZ"/>
        </w:rPr>
        <w:t>Барлық ата-аналар тәрбиешілер кеңесіне құлақ аспайды және күн тәртібін бұзуды жалғастырады</w:t>
      </w:r>
      <w:r w:rsidR="00105585">
        <w:rPr>
          <w:rFonts w:ascii="Times New Roman" w:hAnsi="Times New Roman"/>
          <w:sz w:val="24"/>
          <w:szCs w:val="24"/>
          <w:lang w:val="kk-KZ"/>
        </w:rPr>
        <w:t xml:space="preserve"> мысалға  айтатын болсақ балалар үйде кеш жатып таңертең балабақшаға ұйқысы қанбай келеді, баланың</w:t>
      </w:r>
      <w:r w:rsidR="004A7E02">
        <w:rPr>
          <w:rFonts w:ascii="Times New Roman" w:hAnsi="Times New Roman"/>
          <w:sz w:val="24"/>
          <w:szCs w:val="24"/>
          <w:lang w:val="kk-KZ"/>
        </w:rPr>
        <w:t xml:space="preserve"> көңіл күйі бұзылып жан жағындағы балаларға да әсер етіп жатады. Б</w:t>
      </w:r>
      <w:r w:rsidRPr="004A7E02">
        <w:rPr>
          <w:rFonts w:ascii="Times New Roman" w:hAnsi="Times New Roman"/>
          <w:sz w:val="24"/>
          <w:szCs w:val="24"/>
          <w:lang w:val="kk-KZ"/>
        </w:rPr>
        <w:t>алаларды балабақшаға кешіктіріп алып келеді</w:t>
      </w:r>
      <w:r w:rsidR="004A7E02">
        <w:rPr>
          <w:rFonts w:ascii="Times New Roman" w:hAnsi="Times New Roman"/>
          <w:sz w:val="24"/>
          <w:szCs w:val="24"/>
          <w:lang w:val="kk-KZ"/>
        </w:rPr>
        <w:t>. Кейбір ата-аналар баланың тазалығына да көп мән бермей ата-анамен жеке әңгімелесулер де өтті.</w:t>
      </w:r>
      <w:r w:rsidR="00430061">
        <w:rPr>
          <w:rFonts w:ascii="Times New Roman" w:hAnsi="Times New Roman"/>
          <w:sz w:val="24"/>
          <w:szCs w:val="24"/>
          <w:lang w:val="kk-KZ"/>
        </w:rPr>
        <w:t xml:space="preserve"> </w:t>
      </w:r>
      <w:r w:rsidRPr="00430061">
        <w:rPr>
          <w:rFonts w:ascii="Times New Roman" w:hAnsi="Times New Roman"/>
          <w:sz w:val="24"/>
          <w:szCs w:val="24"/>
          <w:lang w:val="kk-KZ"/>
        </w:rPr>
        <w:t xml:space="preserve">Балалар </w:t>
      </w:r>
      <w:r w:rsidR="004A7E02">
        <w:rPr>
          <w:rFonts w:ascii="Times New Roman" w:hAnsi="Times New Roman"/>
          <w:sz w:val="24"/>
          <w:szCs w:val="24"/>
          <w:lang w:val="kk-KZ"/>
        </w:rPr>
        <w:t xml:space="preserve"> көп жағымды нәрселер үйренді </w:t>
      </w:r>
      <w:r w:rsidRPr="00430061">
        <w:rPr>
          <w:rFonts w:ascii="Times New Roman" w:hAnsi="Times New Roman"/>
          <w:sz w:val="24"/>
          <w:szCs w:val="24"/>
          <w:lang w:val="kk-KZ"/>
        </w:rPr>
        <w:t>үйренді.</w:t>
      </w:r>
      <w:r w:rsidR="00430061">
        <w:rPr>
          <w:rFonts w:ascii="Times New Roman" w:hAnsi="Times New Roman"/>
          <w:sz w:val="24"/>
          <w:szCs w:val="24"/>
          <w:lang w:val="kk-KZ"/>
        </w:rPr>
        <w:t xml:space="preserve">  </w:t>
      </w:r>
      <w:r w:rsidRPr="00430061">
        <w:rPr>
          <w:rFonts w:ascii="Times New Roman" w:hAnsi="Times New Roman"/>
          <w:sz w:val="24"/>
          <w:szCs w:val="24"/>
          <w:lang w:val="kk-KZ"/>
        </w:rPr>
        <w:t xml:space="preserve">Балалармен жұмыс жасаудың </w:t>
      </w:r>
      <w:r w:rsidR="004A7E02">
        <w:rPr>
          <w:rFonts w:ascii="Times New Roman" w:hAnsi="Times New Roman"/>
          <w:sz w:val="24"/>
          <w:szCs w:val="24"/>
          <w:lang w:val="kk-KZ"/>
        </w:rPr>
        <w:t xml:space="preserve"> </w:t>
      </w:r>
      <w:r w:rsidRPr="00430061">
        <w:rPr>
          <w:rFonts w:ascii="Times New Roman" w:hAnsi="Times New Roman"/>
          <w:sz w:val="24"/>
          <w:szCs w:val="24"/>
          <w:lang w:val="kk-KZ"/>
        </w:rPr>
        <w:t>жаңа</w:t>
      </w:r>
      <w:r w:rsidR="004A7E02">
        <w:rPr>
          <w:rFonts w:ascii="Times New Roman" w:hAnsi="Times New Roman"/>
          <w:sz w:val="24"/>
          <w:szCs w:val="24"/>
          <w:lang w:val="kk-KZ"/>
        </w:rPr>
        <w:t xml:space="preserve"> дәстүрлі және </w:t>
      </w:r>
      <w:r w:rsidRPr="00430061">
        <w:rPr>
          <w:rFonts w:ascii="Times New Roman" w:hAnsi="Times New Roman"/>
          <w:sz w:val="24"/>
          <w:szCs w:val="24"/>
          <w:lang w:val="kk-KZ"/>
        </w:rPr>
        <w:t xml:space="preserve"> дәстүрлі емес әдістері меңгерілді.</w:t>
      </w:r>
    </w:p>
    <w:p w14:paraId="32004A23" w14:textId="77777777" w:rsidR="004A7E02" w:rsidRDefault="004A7E02" w:rsidP="009568D5">
      <w:pPr>
        <w:spacing w:after="0" w:line="240" w:lineRule="auto"/>
        <w:ind w:firstLine="567"/>
        <w:jc w:val="both"/>
        <w:rPr>
          <w:rFonts w:ascii="Times New Roman" w:hAnsi="Times New Roman"/>
          <w:sz w:val="24"/>
          <w:szCs w:val="24"/>
          <w:lang w:val="kk-KZ"/>
        </w:rPr>
      </w:pPr>
    </w:p>
    <w:p w14:paraId="7E65082B" w14:textId="33C33C7F" w:rsidR="009568D5" w:rsidRPr="00CC0BF9" w:rsidRDefault="009568D5" w:rsidP="00CC0BF9">
      <w:pPr>
        <w:spacing w:after="0" w:line="240" w:lineRule="auto"/>
        <w:ind w:firstLine="567"/>
        <w:jc w:val="both"/>
        <w:rPr>
          <w:rFonts w:ascii="Times New Roman" w:hAnsi="Times New Roman"/>
          <w:sz w:val="24"/>
          <w:szCs w:val="24"/>
          <w:lang w:val="kk-KZ"/>
        </w:rPr>
      </w:pPr>
      <w:r w:rsidRPr="004A7E02">
        <w:rPr>
          <w:rFonts w:ascii="Times New Roman" w:hAnsi="Times New Roman"/>
          <w:b/>
          <w:bCs/>
          <w:sz w:val="24"/>
          <w:szCs w:val="24"/>
          <w:lang w:val="kk-KZ"/>
        </w:rPr>
        <w:t>Қорытынды:</w:t>
      </w:r>
      <w:r w:rsidRPr="004A7E02">
        <w:rPr>
          <w:rFonts w:ascii="Times New Roman" w:hAnsi="Times New Roman"/>
          <w:sz w:val="24"/>
          <w:szCs w:val="24"/>
          <w:lang w:val="kk-KZ"/>
        </w:rPr>
        <w:t xml:space="preserve"> топ қызметінің нәтижелері  20</w:t>
      </w:r>
      <w:r w:rsidR="004A7E02">
        <w:rPr>
          <w:rFonts w:ascii="Times New Roman" w:hAnsi="Times New Roman"/>
          <w:sz w:val="24"/>
          <w:szCs w:val="24"/>
          <w:lang w:val="kk-KZ"/>
        </w:rPr>
        <w:t>23</w:t>
      </w:r>
      <w:r w:rsidRPr="004A7E02">
        <w:rPr>
          <w:rFonts w:ascii="Times New Roman" w:hAnsi="Times New Roman"/>
          <w:sz w:val="24"/>
          <w:szCs w:val="24"/>
          <w:lang w:val="kk-KZ"/>
        </w:rPr>
        <w:t>–20</w:t>
      </w:r>
      <w:r w:rsidR="004A7E02">
        <w:rPr>
          <w:rFonts w:ascii="Times New Roman" w:hAnsi="Times New Roman"/>
          <w:sz w:val="24"/>
          <w:szCs w:val="24"/>
          <w:lang w:val="kk-KZ"/>
        </w:rPr>
        <w:t xml:space="preserve">24 </w:t>
      </w:r>
      <w:r w:rsidRPr="004A7E02">
        <w:rPr>
          <w:rFonts w:ascii="Times New Roman" w:hAnsi="Times New Roman"/>
          <w:sz w:val="24"/>
          <w:szCs w:val="24"/>
          <w:lang w:val="kk-KZ"/>
        </w:rPr>
        <w:t>оқу жылы ішінде жан-жақты талданды, жалпы жұмыстың мақсатты және тиімді жүргізілгендігі туралы қорытынды жасалды.</w:t>
      </w:r>
      <w:r w:rsidR="00CC0BF9">
        <w:rPr>
          <w:rFonts w:ascii="Times New Roman" w:hAnsi="Times New Roman"/>
          <w:sz w:val="24"/>
          <w:szCs w:val="24"/>
          <w:lang w:val="kk-KZ"/>
        </w:rPr>
        <w:t xml:space="preserve">  </w:t>
      </w:r>
      <w:r w:rsidRPr="00CC0BF9">
        <w:rPr>
          <w:rFonts w:ascii="Times New Roman" w:hAnsi="Times New Roman"/>
          <w:sz w:val="24"/>
          <w:szCs w:val="24"/>
          <w:lang w:val="kk-KZ"/>
        </w:rPr>
        <w:t>Өткен оқу жылында туындаған табыстар мен проблемаларды есепке ала отырып, келесі оқу жылына міндеттер белгіленді:</w:t>
      </w:r>
    </w:p>
    <w:p w14:paraId="04F74DC4" w14:textId="139E4D94" w:rsidR="009568D5" w:rsidRPr="00301C55" w:rsidRDefault="009568D5" w:rsidP="009568D5">
      <w:pPr>
        <w:spacing w:after="0" w:line="240" w:lineRule="auto"/>
        <w:ind w:firstLine="567"/>
        <w:jc w:val="both"/>
        <w:rPr>
          <w:rFonts w:ascii="Times New Roman" w:hAnsi="Times New Roman"/>
          <w:sz w:val="24"/>
          <w:szCs w:val="24"/>
          <w:lang w:val="kk-KZ"/>
        </w:rPr>
      </w:pPr>
      <w:r w:rsidRPr="00301C55">
        <w:rPr>
          <w:rFonts w:ascii="Times New Roman" w:hAnsi="Times New Roman"/>
          <w:sz w:val="24"/>
          <w:szCs w:val="24"/>
          <w:lang w:val="kk-KZ"/>
        </w:rPr>
        <w:t xml:space="preserve">Барлық білім беру </w:t>
      </w:r>
      <w:r w:rsidR="004A7E02">
        <w:rPr>
          <w:rFonts w:ascii="Times New Roman" w:hAnsi="Times New Roman"/>
          <w:sz w:val="24"/>
          <w:szCs w:val="24"/>
          <w:lang w:val="kk-KZ"/>
        </w:rPr>
        <w:t xml:space="preserve">дағдылары </w:t>
      </w:r>
      <w:r w:rsidRPr="00301C55">
        <w:rPr>
          <w:rFonts w:ascii="Times New Roman" w:hAnsi="Times New Roman"/>
          <w:sz w:val="24"/>
          <w:szCs w:val="24"/>
          <w:lang w:val="kk-KZ"/>
        </w:rPr>
        <w:t xml:space="preserve">бойынша балалармен мақсатты </w:t>
      </w:r>
      <w:r w:rsidR="004A7E02">
        <w:rPr>
          <w:rFonts w:ascii="Times New Roman" w:hAnsi="Times New Roman"/>
          <w:sz w:val="24"/>
          <w:szCs w:val="24"/>
          <w:lang w:val="kk-KZ"/>
        </w:rPr>
        <w:t xml:space="preserve">түрде </w:t>
      </w:r>
      <w:r w:rsidRPr="00301C55">
        <w:rPr>
          <w:rFonts w:ascii="Times New Roman" w:hAnsi="Times New Roman"/>
          <w:sz w:val="24"/>
          <w:szCs w:val="24"/>
          <w:lang w:val="kk-KZ"/>
        </w:rPr>
        <w:t>жұмысты жалғастыру.</w:t>
      </w:r>
    </w:p>
    <w:p w14:paraId="63A637DB" w14:textId="6F078EFA" w:rsidR="009568D5" w:rsidRPr="004A7E02" w:rsidRDefault="009568D5" w:rsidP="009568D5">
      <w:pPr>
        <w:spacing w:after="0" w:line="240" w:lineRule="auto"/>
        <w:ind w:firstLine="567"/>
        <w:jc w:val="both"/>
        <w:rPr>
          <w:rFonts w:ascii="Times New Roman" w:hAnsi="Times New Roman"/>
          <w:sz w:val="24"/>
          <w:szCs w:val="24"/>
          <w:lang w:val="kk-KZ"/>
        </w:rPr>
      </w:pPr>
      <w:r w:rsidRPr="00301C55">
        <w:rPr>
          <w:rFonts w:ascii="Times New Roman" w:hAnsi="Times New Roman"/>
          <w:sz w:val="24"/>
          <w:szCs w:val="24"/>
          <w:lang w:val="kk-KZ"/>
        </w:rPr>
        <w:t xml:space="preserve">МЖМБС сәйкес топтық орынжайдың </w:t>
      </w:r>
      <w:r w:rsidR="004A7E02">
        <w:rPr>
          <w:rFonts w:ascii="Times New Roman" w:hAnsi="Times New Roman"/>
          <w:sz w:val="24"/>
          <w:szCs w:val="24"/>
          <w:lang w:val="kk-KZ"/>
        </w:rPr>
        <w:t xml:space="preserve">заттық </w:t>
      </w:r>
      <w:r w:rsidRPr="00301C55">
        <w:rPr>
          <w:rFonts w:ascii="Times New Roman" w:hAnsi="Times New Roman"/>
          <w:sz w:val="24"/>
          <w:szCs w:val="24"/>
          <w:lang w:val="kk-KZ"/>
        </w:rPr>
        <w:t>-дамыту ортасын</w:t>
      </w:r>
      <w:r w:rsidR="004A7E02">
        <w:rPr>
          <w:rFonts w:ascii="Times New Roman" w:hAnsi="Times New Roman"/>
          <w:sz w:val="24"/>
          <w:szCs w:val="24"/>
          <w:lang w:val="kk-KZ"/>
        </w:rPr>
        <w:t xml:space="preserve"> ұлттық нақышта </w:t>
      </w:r>
      <w:r w:rsidRPr="00301C55">
        <w:rPr>
          <w:rFonts w:ascii="Times New Roman" w:hAnsi="Times New Roman"/>
          <w:sz w:val="24"/>
          <w:szCs w:val="24"/>
          <w:lang w:val="kk-KZ"/>
        </w:rPr>
        <w:t xml:space="preserve"> жетілдіруді жалғастыру </w:t>
      </w:r>
    </w:p>
    <w:p w14:paraId="7AB9B6F4" w14:textId="77777777" w:rsidR="009568D5" w:rsidRPr="004A7E02" w:rsidRDefault="009568D5" w:rsidP="009568D5">
      <w:pPr>
        <w:spacing w:after="0" w:line="240" w:lineRule="auto"/>
        <w:ind w:firstLine="567"/>
        <w:jc w:val="both"/>
        <w:rPr>
          <w:rFonts w:ascii="Times New Roman" w:hAnsi="Times New Roman"/>
          <w:sz w:val="24"/>
          <w:szCs w:val="24"/>
          <w:lang w:val="kk-KZ"/>
        </w:rPr>
      </w:pPr>
      <w:r w:rsidRPr="004A7E02">
        <w:rPr>
          <w:rFonts w:ascii="Times New Roman" w:hAnsi="Times New Roman"/>
          <w:sz w:val="24"/>
          <w:szCs w:val="24"/>
          <w:lang w:val="kk-KZ"/>
        </w:rPr>
        <w:t>Семинарлар, шеберлік сағаттарына қатысу, біліктілікті арттыру курстарында оқу арқылы кәсіби деңгейді арттыру.</w:t>
      </w:r>
    </w:p>
    <w:p w14:paraId="41ACAC25" w14:textId="77777777" w:rsidR="009568D5" w:rsidRPr="004A7E02" w:rsidRDefault="009568D5" w:rsidP="009568D5">
      <w:pPr>
        <w:spacing w:after="0" w:line="240" w:lineRule="auto"/>
        <w:ind w:firstLine="567"/>
        <w:jc w:val="both"/>
        <w:rPr>
          <w:rFonts w:ascii="Times New Roman" w:hAnsi="Times New Roman"/>
          <w:sz w:val="24"/>
          <w:szCs w:val="24"/>
          <w:lang w:val="kk-KZ"/>
        </w:rPr>
      </w:pPr>
    </w:p>
    <w:p w14:paraId="425AB029" w14:textId="186D2734" w:rsidR="00284CF8" w:rsidRPr="00301C55" w:rsidRDefault="00284CF8">
      <w:pPr>
        <w:rPr>
          <w:lang w:val="kk-KZ"/>
        </w:rPr>
      </w:pPr>
    </w:p>
    <w:sectPr w:rsidR="00284CF8" w:rsidRPr="00301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3566C"/>
    <w:multiLevelType w:val="hybridMultilevel"/>
    <w:tmpl w:val="2F24C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724800"/>
    <w:multiLevelType w:val="hybridMultilevel"/>
    <w:tmpl w:val="3F6EC830"/>
    <w:lvl w:ilvl="0" w:tplc="5F4C85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891231899">
    <w:abstractNumId w:val="0"/>
  </w:num>
  <w:num w:numId="2" w16cid:durableId="1909457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41F5A"/>
    <w:rsid w:val="000A1B07"/>
    <w:rsid w:val="00105585"/>
    <w:rsid w:val="00142274"/>
    <w:rsid w:val="00172391"/>
    <w:rsid w:val="00241F5A"/>
    <w:rsid w:val="00284CF8"/>
    <w:rsid w:val="002D4C7E"/>
    <w:rsid w:val="00301C55"/>
    <w:rsid w:val="003A6F3B"/>
    <w:rsid w:val="00430061"/>
    <w:rsid w:val="004A7E02"/>
    <w:rsid w:val="005F0975"/>
    <w:rsid w:val="00711C54"/>
    <w:rsid w:val="00803439"/>
    <w:rsid w:val="00891BDF"/>
    <w:rsid w:val="009568D5"/>
    <w:rsid w:val="00AA0C67"/>
    <w:rsid w:val="00B805C3"/>
    <w:rsid w:val="00B85455"/>
    <w:rsid w:val="00B96420"/>
    <w:rsid w:val="00C367D5"/>
    <w:rsid w:val="00C56A8E"/>
    <w:rsid w:val="00C74718"/>
    <w:rsid w:val="00C87494"/>
    <w:rsid w:val="00CC0BF9"/>
    <w:rsid w:val="00DA4AA7"/>
    <w:rsid w:val="00E93E8B"/>
    <w:rsid w:val="00FC735F"/>
    <w:rsid w:val="00FD4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3634"/>
  <w15:docId w15:val="{E32CBE47-5424-498E-A60C-BE879BDC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8D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BDF"/>
    <w:pPr>
      <w:ind w:left="720"/>
      <w:contextualSpacing/>
    </w:pPr>
  </w:style>
  <w:style w:type="table" w:styleId="a4">
    <w:name w:val="Table Grid"/>
    <w:basedOn w:val="a1"/>
    <w:uiPriority w:val="59"/>
    <w:rsid w:val="00DA4AA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B805C3"/>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787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1447</Words>
  <Characters>8253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2024-05-30T17:07:00Z</dcterms:created>
  <dcterms:modified xsi:type="dcterms:W3CDTF">2024-05-31T07:21:00Z</dcterms:modified>
</cp:coreProperties>
</file>