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A5FD">
      <w:pPr>
        <w:jc w:val="center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Құрметті ата-аналар!!!</w:t>
      </w:r>
    </w:p>
    <w:p w14:paraId="2EE30B64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30EC493C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2025 жылдың 1 қарашасынан бастап мектепке дейінгі ұйымдар ваучерлік қаржыландыру жүйесіне көшеді.</w:t>
      </w:r>
    </w:p>
    <w:p w14:paraId="2641CD7E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Балабақшаға барып жүрген балалар ваучер жүйесіне енгізілді.</w:t>
      </w:r>
    </w:p>
    <w:p w14:paraId="2C1EDEFB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5C56EDF5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❗ Әрбір бала балабақшаның қаржыландырыуына тікелей әсер етеді!</w:t>
      </w:r>
    </w:p>
    <w:p w14:paraId="764F3CD2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Егер 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 xml:space="preserve">қатысу </w:t>
      </w:r>
      <w:r>
        <w:rPr>
          <w:rFonts w:hint="default" w:ascii="Times New Roman" w:hAnsi="Times New Roman"/>
          <w:b/>
          <w:bCs/>
          <w:sz w:val="24"/>
          <w:szCs w:val="24"/>
        </w:rPr>
        <w:t>табелі уақтылы расталмаса, ваучер төленбейді, бұл балабақшаның қаржыландырылуына әсер етеді.</w:t>
      </w:r>
    </w:p>
    <w:p w14:paraId="12F2CEF3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Сонымен қатар, бала балабақшадағы орнынан айырылуы мүмкін.</w:t>
      </w:r>
    </w:p>
    <w:p w14:paraId="3DECE32A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4EE180FC">
      <w:pPr>
        <w:rPr>
          <w:rFonts w:hint="default" w:ascii="Times New Roman" w:hAnsi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🔸 </w:t>
      </w:r>
      <w:r>
        <w:rPr>
          <w:rFonts w:hint="default" w:ascii="Times New Roman" w:hAnsi="Times New Roman"/>
          <w:b/>
          <w:bCs/>
          <w:color w:val="FF0000"/>
          <w:sz w:val="24"/>
          <w:szCs w:val="24"/>
        </w:rPr>
        <w:t>Табельді растау мерзімі туралы маңызды ақпарат</w:t>
      </w:r>
    </w:p>
    <w:p w14:paraId="7527FAD4">
      <w:pPr>
        <w:rPr>
          <w:rFonts w:hint="default" w:ascii="Times New Roman" w:hAnsi="Times New Roman"/>
          <w:b/>
          <w:bCs/>
          <w:color w:val="FF0000"/>
          <w:sz w:val="24"/>
          <w:szCs w:val="24"/>
        </w:rPr>
      </w:pPr>
    </w:p>
    <w:p w14:paraId="345441F5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✅ 2025 жылдың қазан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 xml:space="preserve"> айы 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үшін табель растау қажет ЕМЕС.</w:t>
      </w:r>
    </w:p>
    <w:p w14:paraId="5AA74341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Келу табелін растау 2025 жылдың қарашасынан басталады.</w:t>
      </w:r>
    </w:p>
    <w:p w14:paraId="5E8EE5E6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600008D7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📍 Қараша айының табелін 2025 жылдың 10 желтоқсанына дейін Balabaqsha порталы арқылы растау қажет.</w:t>
      </w:r>
    </w:p>
    <w:p w14:paraId="485E3E5C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75A17478">
      <w:pPr>
        <w:rPr>
          <w:rFonts w:hint="default" w:ascii="Times New Roman" w:hAnsi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/>
          <w:b/>
          <w:bCs/>
          <w:color w:val="FF0000"/>
          <w:sz w:val="24"/>
          <w:szCs w:val="24"/>
        </w:rPr>
        <w:t xml:space="preserve"> Ай сайын </w:t>
      </w:r>
      <w:r>
        <w:rPr>
          <w:rFonts w:hint="default" w:ascii="Times New Roman" w:hAnsi="Times New Roman"/>
          <w:b/>
          <w:bCs/>
          <w:color w:val="FF0000"/>
          <w:sz w:val="24"/>
          <w:szCs w:val="24"/>
          <w:lang w:val="kk-KZ"/>
        </w:rPr>
        <w:t>қатысу</w:t>
      </w:r>
      <w:r>
        <w:rPr>
          <w:rFonts w:hint="default" w:ascii="Times New Roman" w:hAnsi="Times New Roman"/>
          <w:b/>
          <w:bCs/>
          <w:color w:val="FF0000"/>
          <w:sz w:val="24"/>
          <w:szCs w:val="24"/>
        </w:rPr>
        <w:t xml:space="preserve"> табелін растау</w:t>
      </w:r>
    </w:p>
    <w:p w14:paraId="3D9D0CED">
      <w:pPr>
        <w:rPr>
          <w:rFonts w:hint="default" w:ascii="Times New Roman" w:hAnsi="Times New Roman"/>
          <w:b/>
          <w:bCs/>
          <w:color w:val="FF0000"/>
          <w:sz w:val="24"/>
          <w:szCs w:val="24"/>
        </w:rPr>
      </w:pPr>
    </w:p>
    <w:p w14:paraId="2CA26DE8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Ата-ана ай сайын 1–10 күндері аралығында</w:t>
      </w:r>
    </w:p>
    <w:p w14:paraId="755A7CD6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Balabaqsha порталының жеке кабинетінде баланың </w:t>
      </w:r>
      <w:r>
        <w:rPr>
          <w:rFonts w:hint="default" w:ascii="Times New Roman" w:hAnsi="Times New Roman"/>
          <w:b/>
          <w:bCs/>
          <w:sz w:val="24"/>
          <w:szCs w:val="24"/>
          <w:lang w:val="kk-KZ"/>
        </w:rPr>
        <w:t>қатысу</w:t>
      </w:r>
      <w:r>
        <w:rPr>
          <w:rFonts w:hint="default" w:ascii="Times New Roman" w:hAnsi="Times New Roman"/>
          <w:b/>
          <w:bCs/>
          <w:sz w:val="24"/>
          <w:szCs w:val="24"/>
        </w:rPr>
        <w:t xml:space="preserve"> табелін растауға міндетті.</w:t>
      </w:r>
    </w:p>
    <w:p w14:paraId="24AD8639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5A3304CD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⚠</w:t>
      </w:r>
      <w:r>
        <w:rPr>
          <w:rFonts w:hint="default" w:ascii="Times New Roman" w:hAnsi="Times New Roman"/>
          <w:b/>
          <w:bCs/>
          <w:color w:val="FF0000"/>
          <w:sz w:val="24"/>
          <w:szCs w:val="24"/>
        </w:rPr>
        <w:t xml:space="preserve"> Табельді растауды өткізуге БОЛМАЙДЫ!</w:t>
      </w:r>
    </w:p>
    <w:p w14:paraId="38E0386C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49A74E66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🩺 Егер бала ауырып қалса</w:t>
      </w:r>
    </w:p>
    <w:p w14:paraId="311A93FF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6A55B2BC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Келмеген күндердің «себепсіз» болып есептелмеуі үшін:</w:t>
      </w:r>
    </w:p>
    <w:p w14:paraId="24F73C4F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3EF9CC64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• сол күні емханаға барып, ауруды растау қажет;</w:t>
      </w:r>
    </w:p>
    <w:p w14:paraId="1B30E206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• анықтама 037-У үлгісінде, QR-коды және үш мөрі болуы керек.</w:t>
      </w:r>
    </w:p>
    <w:p w14:paraId="4AEC7995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40101DC6">
      <w:pPr>
        <w:rPr>
          <w:rFonts w:hint="default" w:ascii="Times New Roman" w:hAnsi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✅</w:t>
      </w:r>
      <w:r>
        <w:rPr>
          <w:rFonts w:hint="default" w:ascii="Times New Roman" w:hAnsi="Times New Roman"/>
          <w:b/>
          <w:bCs/>
          <w:color w:val="FF0000"/>
          <w:sz w:val="24"/>
          <w:szCs w:val="24"/>
        </w:rPr>
        <w:t xml:space="preserve"> Ваучер келесі жағдайларда қаржыландырылады:</w:t>
      </w:r>
    </w:p>
    <w:p w14:paraId="35A2CF30">
      <w:pPr>
        <w:rPr>
          <w:rFonts w:hint="default" w:ascii="Times New Roman" w:hAnsi="Times New Roman"/>
          <w:b/>
          <w:bCs/>
          <w:color w:val="FF0000"/>
          <w:sz w:val="24"/>
          <w:szCs w:val="24"/>
        </w:rPr>
      </w:pPr>
    </w:p>
    <w:p w14:paraId="77BF9453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• бала балабақшаға факті түрде келсе;</w:t>
      </w:r>
    </w:p>
    <w:p w14:paraId="566E1186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• ауруханалық парақ немесе демалыс туралы өтініш (жылына 60 күнге дейін) болса;</w:t>
      </w:r>
    </w:p>
    <w:p w14:paraId="2797EE2A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• себепсіз келмеу жылына 40 күннен аспаса.</w:t>
      </w:r>
    </w:p>
    <w:p w14:paraId="0417E3D0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3C35466D">
      <w:pPr>
        <w:rPr>
          <w:rFonts w:hint="default" w:ascii="Times New Roman" w:hAnsi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🔻 </w:t>
      </w:r>
      <w:r>
        <w:rPr>
          <w:rFonts w:hint="default" w:ascii="Times New Roman" w:hAnsi="Times New Roman"/>
          <w:b/>
          <w:bCs/>
          <w:color w:val="FF0000"/>
          <w:sz w:val="24"/>
          <w:szCs w:val="24"/>
        </w:rPr>
        <w:t>Ваучер келесі жағдайларда тоқтатылады:</w:t>
      </w:r>
    </w:p>
    <w:p w14:paraId="31078B81">
      <w:pPr>
        <w:rPr>
          <w:rFonts w:hint="default" w:ascii="Times New Roman" w:hAnsi="Times New Roman"/>
          <w:b/>
          <w:bCs/>
          <w:sz w:val="24"/>
          <w:szCs w:val="24"/>
        </w:rPr>
      </w:pPr>
    </w:p>
    <w:p w14:paraId="764839F6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🚫 табель 2 ай қатарынан расталмаса;</w:t>
      </w:r>
    </w:p>
    <w:p w14:paraId="54B1A6BC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🚫 бала жылына 40 күннен көп себепсіз келмесе;</w:t>
      </w:r>
    </w:p>
    <w:p w14:paraId="255736FC">
      <w:pPr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🚫 отбасы басқа елді мекенге қоныс аударса.</w:t>
      </w:r>
    </w:p>
    <w:p w14:paraId="26D844C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0ACEBF7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5AE8B3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345C1F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48F758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Уважаемые родители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!!!</w:t>
      </w:r>
    </w:p>
    <w:p w14:paraId="6C13C0C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 1 ноября 2025 года дошкольные организации переходят на ваучерное финансирование.</w:t>
      </w:r>
    </w:p>
    <w:p w14:paraId="7C8D13C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Дети, уже посещающие детский сад, переведены в систему ваучеров.</w:t>
      </w:r>
    </w:p>
    <w:p w14:paraId="7497C18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71EE7D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❗ Каждый ребёнок влияет на финансирование детского сада!</w:t>
      </w:r>
    </w:p>
    <w:p w14:paraId="5C3D4C8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При отсутствии подтверждения посещаемости ваучер не оплачивается, и это отражается на финансировании организации.</w:t>
      </w:r>
    </w:p>
    <w:p w14:paraId="1D61A0B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Кроме того, ребёнок может потерять своё место в детском саду.</w:t>
      </w:r>
    </w:p>
    <w:p w14:paraId="0540BD7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CCFB82F">
      <w:pP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Важно по срокам подписания табеля</w:t>
      </w:r>
    </w:p>
    <w:p w14:paraId="548A1A4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4540F6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✅ За октябрь 2025 года табель подтверждать НЕ нужно.</w:t>
      </w:r>
    </w:p>
    <w:p w14:paraId="0362B92A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Подтверждение посещаемости начинается с ноября 2025 года.</w:t>
      </w:r>
    </w:p>
    <w:p w14:paraId="78E771BA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343473A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Табель за ноябрь необходимо подтвердить на портале Balabaqsha до 10 декабря 2025 года.</w:t>
      </w:r>
    </w:p>
    <w:p w14:paraId="68395F9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9D77CD9">
      <w:pP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Ежемесячное подтверждение посещаемости</w:t>
      </w:r>
    </w:p>
    <w:p w14:paraId="156CC59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E920EC2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Родитель обязан ежемесячно подтверждать табель посещаемости на портале Balabaqsha. в личном кабинете с 1 по 10 число каждого месяца.</w:t>
      </w:r>
    </w:p>
    <w:p w14:paraId="3FD9C8C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D90CC0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Пропускать подтверждение НЕЛЬЗЯ!</w:t>
      </w:r>
    </w:p>
    <w:p w14:paraId="5E5B5DD4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013BC5E">
      <w:pP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Если ребёнок заболел</w:t>
      </w:r>
    </w:p>
    <w:p w14:paraId="1D209618">
      <w:pP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</w:p>
    <w:p w14:paraId="424886A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Чтобы дни отсутствия не считались без причины:</w:t>
      </w:r>
    </w:p>
    <w:p w14:paraId="6A4CB73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12448F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• необходимо в тот же день обратиться в поликлинику для подтверждения болезни;</w:t>
      </w:r>
    </w:p>
    <w:p w14:paraId="09E12CD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• справка должна быть формы 037-У, с QR-кодом и тремя печатями.</w:t>
      </w:r>
    </w:p>
    <w:p w14:paraId="73B28535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B6A72A8">
      <w:pP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>✅ Ваучер финансируется, если:</w:t>
      </w:r>
    </w:p>
    <w:p w14:paraId="59E7001E">
      <w:pP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</w:p>
    <w:p w14:paraId="73ACD2F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• ребёнок фактически посещает детский сад;</w:t>
      </w:r>
    </w:p>
    <w:p w14:paraId="79F1B62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• есть больничный или заявление на отпуск (до 60 дней в году);</w:t>
      </w:r>
    </w:p>
    <w:p w14:paraId="5BF012E4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• отсутствия не превышают 40 календарных дней в году без уважительной причины.</w:t>
      </w:r>
    </w:p>
    <w:p w14:paraId="20FD6F0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553AE9B">
      <w:pP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🔻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Ваучер аннулируется, если:</w:t>
      </w:r>
    </w:p>
    <w:p w14:paraId="2D2557A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F9991A8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🚫 табель не подтверждён 2 месяца подряд;</w:t>
      </w:r>
    </w:p>
    <w:p w14:paraId="6AA53E6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🚫 ребенок отсутствует более 40 дней в году без уважительной причины;</w:t>
      </w:r>
    </w:p>
    <w:p w14:paraId="7F921661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🚫 семья переезжает в другой населённый пункт.</w:t>
      </w:r>
    </w:p>
    <w:p w14:paraId="231B8B2C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8454A3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DBAAAEE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FFE441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71C40F5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87315"/>
    <w:rsid w:val="557B72D9"/>
    <w:rsid w:val="79543F86"/>
    <w:rsid w:val="7EBB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2025-11-06T09:44:00Z</dcterms:created>
  <dc:creator>zhana</dc:creator>
  <cp:lastModifiedBy>zhana</cp:lastModifiedBy>
  <cp:lastPrinted>2025-11-06T10:38:00Z</cp:lastPrinted>
  <dcterms:modified xsi:type="dcterms:W3CDTF">2025-12-30T13:40:12Z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F68FD464DDB84B1CAD5E3CFF2D0EA1E4_12</vt:lpwstr>
  </property>
</Properties>
</file>