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790EF" w14:textId="6FCCBEE0" w:rsidR="000A5538" w:rsidRDefault="00DF0C11" w:rsidP="00DF0C11">
      <w:pPr>
        <w:tabs>
          <w:tab w:val="left" w:pos="4678"/>
        </w:tabs>
        <w:spacing w:before="100" w:beforeAutospacing="1" w:after="100" w:afterAutospacing="1" w:line="240" w:lineRule="auto"/>
        <w:jc w:val="center"/>
        <w:outlineLvl w:val="1"/>
        <w:rPr>
          <w:rFonts w:ascii="Times New Roman" w:eastAsia="Times New Roman" w:hAnsi="Times New Roman" w:cs="Times New Roman"/>
          <w:b/>
          <w:bCs/>
          <w:kern w:val="0"/>
          <w:sz w:val="28"/>
          <w:szCs w:val="28"/>
          <w:lang w:val="kk-KZ"/>
          <w14:ligatures w14:val="none"/>
        </w:rPr>
      </w:pPr>
      <w:r>
        <w:rPr>
          <w:rFonts w:ascii="Times New Roman CYR" w:hAnsi="Times New Roman CYR" w:cs="Times New Roman CYR"/>
          <w:color w:val="4D4D4D"/>
          <w:kern w:val="0"/>
          <w:sz w:val="30"/>
          <w:szCs w:val="30"/>
          <w:lang w:val="kk-KZ"/>
        </w:rPr>
        <w:t xml:space="preserve">ШҚО </w:t>
      </w:r>
      <w:r w:rsidRPr="0099423D">
        <w:rPr>
          <w:rFonts w:ascii="Times New Roman CYR" w:hAnsi="Times New Roman CYR" w:cs="Times New Roman CYR"/>
          <w:color w:val="222222"/>
          <w:kern w:val="0"/>
          <w:sz w:val="30"/>
          <w:szCs w:val="30"/>
          <w:lang w:val="kk-KZ"/>
        </w:rPr>
        <w:t xml:space="preserve">ББ </w:t>
      </w:r>
      <w:r w:rsidRPr="0099423D">
        <w:rPr>
          <w:rFonts w:ascii="Times New Roman" w:hAnsi="Times New Roman" w:cs="Times New Roman"/>
          <w:color w:val="4D4D4D"/>
          <w:kern w:val="0"/>
          <w:sz w:val="30"/>
          <w:szCs w:val="30"/>
          <w:lang w:val="kk-KZ"/>
        </w:rPr>
        <w:t>«</w:t>
      </w:r>
      <w:r>
        <w:rPr>
          <w:rFonts w:ascii="Times New Roman CYR" w:hAnsi="Times New Roman CYR" w:cs="Times New Roman CYR"/>
          <w:color w:val="4D4D4D"/>
          <w:kern w:val="0"/>
          <w:sz w:val="30"/>
          <w:szCs w:val="30"/>
          <w:lang w:val="kk-KZ"/>
        </w:rPr>
        <w:t>Глубокое ауданы бойынша білім  бөлімі</w:t>
      </w:r>
      <w:r>
        <w:rPr>
          <w:rFonts w:ascii="Times New Roman" w:hAnsi="Times New Roman" w:cs="Times New Roman"/>
          <w:color w:val="4D4D4D"/>
          <w:kern w:val="0"/>
          <w:sz w:val="30"/>
          <w:szCs w:val="30"/>
          <w:lang w:val="kk-KZ"/>
        </w:rPr>
        <w:t xml:space="preserve">» </w:t>
      </w:r>
      <w:r w:rsidRPr="0099423D">
        <w:rPr>
          <w:rFonts w:ascii="Times New Roman CYR" w:hAnsi="Times New Roman CYR" w:cs="Times New Roman CYR"/>
          <w:color w:val="222222"/>
          <w:kern w:val="0"/>
          <w:sz w:val="30"/>
          <w:szCs w:val="30"/>
          <w:lang w:val="kk-KZ"/>
        </w:rPr>
        <w:t>ММ</w:t>
      </w:r>
    </w:p>
    <w:p w14:paraId="2E1D5FDB" w14:textId="1CC386B9" w:rsidR="00DF0C11" w:rsidRDefault="00DF0C11" w:rsidP="00DF0C11">
      <w:pPr>
        <w:autoSpaceDE w:val="0"/>
        <w:autoSpaceDN w:val="0"/>
        <w:adjustRightInd w:val="0"/>
        <w:spacing w:after="0" w:line="240" w:lineRule="auto"/>
        <w:jc w:val="center"/>
        <w:rPr>
          <w:rFonts w:ascii="Times New Roman CYR" w:hAnsi="Times New Roman CYR" w:cs="Times New Roman CYR"/>
          <w:color w:val="4D4D4D"/>
          <w:kern w:val="0"/>
          <w:sz w:val="30"/>
          <w:szCs w:val="30"/>
          <w:lang w:val="kk-KZ"/>
        </w:rPr>
      </w:pPr>
      <w:r>
        <w:rPr>
          <w:rFonts w:ascii="Times New Roman CYR" w:hAnsi="Times New Roman CYR" w:cs="Times New Roman CYR"/>
          <w:color w:val="4D4D4D"/>
          <w:kern w:val="0"/>
          <w:sz w:val="30"/>
          <w:szCs w:val="30"/>
          <w:lang w:val="kk-KZ"/>
        </w:rPr>
        <w:t>ШҚ</w:t>
      </w:r>
      <w:r w:rsidRPr="0099423D">
        <w:rPr>
          <w:rFonts w:ascii="Times New Roman CYR" w:hAnsi="Times New Roman CYR" w:cs="Times New Roman CYR"/>
          <w:color w:val="4D4D4D"/>
          <w:kern w:val="0"/>
          <w:sz w:val="30"/>
          <w:szCs w:val="30"/>
          <w:lang w:val="kk-KZ"/>
        </w:rPr>
        <w:t xml:space="preserve">О ББ Глубокое ауданы бойынша </w:t>
      </w:r>
      <w:r>
        <w:rPr>
          <w:rFonts w:ascii="Times New Roman CYR" w:hAnsi="Times New Roman CYR" w:cs="Times New Roman CYR"/>
          <w:color w:val="4D4D4D"/>
          <w:kern w:val="0"/>
          <w:sz w:val="30"/>
          <w:szCs w:val="30"/>
          <w:lang w:val="kk-KZ"/>
        </w:rPr>
        <w:t xml:space="preserve"> білім бөлімінің </w:t>
      </w:r>
      <w:r w:rsidRPr="0099423D">
        <w:rPr>
          <w:rFonts w:ascii="Times New Roman" w:hAnsi="Times New Roman" w:cs="Times New Roman"/>
          <w:color w:val="4D4D4D"/>
          <w:kern w:val="0"/>
          <w:sz w:val="30"/>
          <w:szCs w:val="30"/>
          <w:lang w:val="kk-KZ"/>
        </w:rPr>
        <w:t>«</w:t>
      </w:r>
      <w:r>
        <w:rPr>
          <w:rFonts w:ascii="Times New Roman CYR" w:hAnsi="Times New Roman CYR" w:cs="Times New Roman CYR"/>
          <w:color w:val="4D4D4D"/>
          <w:kern w:val="0"/>
          <w:sz w:val="30"/>
          <w:szCs w:val="30"/>
          <w:lang w:val="kk-KZ"/>
        </w:rPr>
        <w:t>Асыл бөп</w:t>
      </w:r>
      <w:r w:rsidRPr="0099423D">
        <w:rPr>
          <w:rFonts w:ascii="Times New Roman CYR" w:hAnsi="Times New Roman CYR" w:cs="Times New Roman CYR"/>
          <w:color w:val="4D4D4D"/>
          <w:kern w:val="0"/>
          <w:sz w:val="30"/>
          <w:szCs w:val="30"/>
          <w:lang w:val="kk-KZ"/>
        </w:rPr>
        <w:t>е</w:t>
      </w:r>
      <w:r w:rsidRPr="0099423D">
        <w:rPr>
          <w:rFonts w:ascii="Times New Roman" w:hAnsi="Times New Roman" w:cs="Times New Roman"/>
          <w:color w:val="4D4D4D"/>
          <w:kern w:val="0"/>
          <w:sz w:val="30"/>
          <w:szCs w:val="30"/>
          <w:lang w:val="kk-KZ"/>
        </w:rPr>
        <w:t>»</w:t>
      </w:r>
    </w:p>
    <w:p w14:paraId="37F31453" w14:textId="61DD826B" w:rsidR="00DF0C11" w:rsidRDefault="00DF0C11" w:rsidP="00DF0C11">
      <w:pPr>
        <w:autoSpaceDE w:val="0"/>
        <w:autoSpaceDN w:val="0"/>
        <w:adjustRightInd w:val="0"/>
        <w:spacing w:after="0" w:line="240" w:lineRule="auto"/>
        <w:jc w:val="center"/>
        <w:rPr>
          <w:rFonts w:ascii="Times New Roman CYR" w:hAnsi="Times New Roman CYR" w:cs="Times New Roman CYR"/>
          <w:color w:val="4D4D4D"/>
          <w:kern w:val="0"/>
          <w:sz w:val="30"/>
          <w:szCs w:val="30"/>
          <w:lang w:val="kk-KZ"/>
        </w:rPr>
      </w:pPr>
      <w:r>
        <w:rPr>
          <w:rFonts w:ascii="Times New Roman CYR" w:hAnsi="Times New Roman CYR" w:cs="Times New Roman CYR"/>
          <w:color w:val="4D4D4D"/>
          <w:kern w:val="0"/>
          <w:sz w:val="30"/>
          <w:szCs w:val="30"/>
          <w:lang w:val="kk-KZ"/>
        </w:rPr>
        <w:t>бөбө</w:t>
      </w:r>
      <w:r w:rsidRPr="0099423D">
        <w:rPr>
          <w:rFonts w:ascii="Times New Roman CYR" w:hAnsi="Times New Roman CYR" w:cs="Times New Roman CYR"/>
          <w:color w:val="4D4D4D"/>
          <w:kern w:val="0"/>
          <w:sz w:val="30"/>
          <w:szCs w:val="30"/>
          <w:lang w:val="kk-KZ"/>
        </w:rPr>
        <w:t>кжайы</w:t>
      </w:r>
      <w:r w:rsidRPr="0099423D">
        <w:rPr>
          <w:rFonts w:ascii="Times New Roman" w:hAnsi="Times New Roman" w:cs="Times New Roman"/>
          <w:color w:val="4D4D4D"/>
          <w:kern w:val="0"/>
          <w:sz w:val="30"/>
          <w:szCs w:val="30"/>
          <w:lang w:val="kk-KZ"/>
        </w:rPr>
        <w:t xml:space="preserve">» </w:t>
      </w:r>
      <w:r>
        <w:rPr>
          <w:rFonts w:ascii="Times New Roman CYR" w:hAnsi="Times New Roman CYR" w:cs="Times New Roman CYR"/>
          <w:color w:val="4D4D4D"/>
          <w:kern w:val="0"/>
          <w:sz w:val="30"/>
          <w:szCs w:val="30"/>
          <w:lang w:val="kk-KZ"/>
        </w:rPr>
        <w:t>КМКҚ</w:t>
      </w:r>
    </w:p>
    <w:p w14:paraId="44056ACB" w14:textId="77777777" w:rsidR="001A5A19" w:rsidRDefault="001A5A19" w:rsidP="001A5A19">
      <w:pPr>
        <w:tabs>
          <w:tab w:val="left" w:pos="4678"/>
        </w:tabs>
        <w:spacing w:before="100" w:beforeAutospacing="1" w:after="100" w:afterAutospacing="1" w:line="240" w:lineRule="auto"/>
        <w:jc w:val="center"/>
        <w:outlineLvl w:val="1"/>
        <w:rPr>
          <w:rFonts w:ascii="Times New Roman" w:eastAsia="Times New Roman" w:hAnsi="Times New Roman" w:cs="Times New Roman"/>
          <w:b/>
          <w:bCs/>
          <w:kern w:val="0"/>
          <w:sz w:val="28"/>
          <w:szCs w:val="28"/>
          <w:lang w:val="kk-KZ"/>
          <w14:ligatures w14:val="none"/>
        </w:rPr>
      </w:pPr>
    </w:p>
    <w:p w14:paraId="64D7C8F0" w14:textId="77777777" w:rsidR="001A5A19" w:rsidRDefault="001A5A19" w:rsidP="001A5A19">
      <w:pPr>
        <w:tabs>
          <w:tab w:val="left" w:pos="4678"/>
        </w:tabs>
        <w:spacing w:before="100" w:beforeAutospacing="1" w:after="100" w:afterAutospacing="1" w:line="240" w:lineRule="auto"/>
        <w:jc w:val="center"/>
        <w:outlineLvl w:val="1"/>
        <w:rPr>
          <w:rFonts w:ascii="Times New Roman" w:eastAsia="Times New Roman" w:hAnsi="Times New Roman" w:cs="Times New Roman"/>
          <w:b/>
          <w:bCs/>
          <w:kern w:val="0"/>
          <w:sz w:val="28"/>
          <w:szCs w:val="28"/>
          <w:lang w:val="kk-KZ"/>
          <w14:ligatures w14:val="none"/>
        </w:rPr>
      </w:pPr>
    </w:p>
    <w:p w14:paraId="69367AA8" w14:textId="1EDECFD4" w:rsidR="000A5538" w:rsidRDefault="001A5A19" w:rsidP="001A5A19">
      <w:pPr>
        <w:tabs>
          <w:tab w:val="left" w:pos="4678"/>
        </w:tabs>
        <w:spacing w:before="100" w:beforeAutospacing="1" w:after="100" w:afterAutospacing="1" w:line="240" w:lineRule="auto"/>
        <w:jc w:val="center"/>
        <w:outlineLvl w:val="1"/>
        <w:rPr>
          <w:rFonts w:ascii="Times New Roman" w:eastAsia="Times New Roman" w:hAnsi="Times New Roman" w:cs="Times New Roman"/>
          <w:b/>
          <w:bCs/>
          <w:kern w:val="0"/>
          <w:sz w:val="28"/>
          <w:szCs w:val="28"/>
          <w:lang w:val="kk-KZ"/>
          <w14:ligatures w14:val="none"/>
        </w:rPr>
      </w:pPr>
      <w:r w:rsidRPr="000A5538">
        <w:rPr>
          <w:rFonts w:ascii="Times New Roman" w:eastAsia="Times New Roman" w:hAnsi="Times New Roman" w:cs="Times New Roman"/>
          <w:b/>
          <w:bCs/>
          <w:kern w:val="0"/>
          <w:sz w:val="28"/>
          <w:szCs w:val="28"/>
          <w:lang w:val="kk-KZ"/>
          <w14:ligatures w14:val="none"/>
        </w:rPr>
        <w:t>Әдістемелік құрал</w:t>
      </w:r>
    </w:p>
    <w:p w14:paraId="0D24CD29" w14:textId="64C29A29" w:rsidR="00DF0C11" w:rsidRDefault="001A5A19" w:rsidP="001A5A19">
      <w:pPr>
        <w:tabs>
          <w:tab w:val="left" w:pos="4678"/>
        </w:tabs>
        <w:spacing w:before="100" w:beforeAutospacing="1" w:after="100" w:afterAutospacing="1" w:line="240" w:lineRule="auto"/>
        <w:jc w:val="center"/>
        <w:outlineLvl w:val="1"/>
        <w:rPr>
          <w:rFonts w:ascii="Times New Roman" w:eastAsia="Times New Roman" w:hAnsi="Times New Roman" w:cs="Times New Roman"/>
          <w:b/>
          <w:bCs/>
          <w:kern w:val="0"/>
          <w:sz w:val="28"/>
          <w:szCs w:val="28"/>
          <w:lang w:val="kk-KZ"/>
          <w14:ligatures w14:val="none"/>
        </w:rPr>
      </w:pPr>
      <w:r>
        <w:rPr>
          <w:rFonts w:ascii="Times New Roman" w:eastAsia="Times New Roman" w:hAnsi="Times New Roman" w:cs="Times New Roman"/>
          <w:b/>
          <w:bCs/>
          <w:noProof/>
          <w:kern w:val="0"/>
          <w:sz w:val="28"/>
          <w:szCs w:val="28"/>
        </w:rPr>
        <w:drawing>
          <wp:inline distT="0" distB="0" distL="0" distR="0" wp14:anchorId="200119C7" wp14:editId="6546B60A">
            <wp:extent cx="1816735" cy="15849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735" cy="1584960"/>
                    </a:xfrm>
                    <a:prstGeom prst="rect">
                      <a:avLst/>
                    </a:prstGeom>
                    <a:noFill/>
                  </pic:spPr>
                </pic:pic>
              </a:graphicData>
            </a:graphic>
          </wp:inline>
        </w:drawing>
      </w:r>
    </w:p>
    <w:p w14:paraId="2B73171E" w14:textId="77777777" w:rsidR="008F4CB0" w:rsidRPr="000A5538" w:rsidRDefault="008F4CB0" w:rsidP="000A5538">
      <w:pPr>
        <w:spacing w:before="100" w:beforeAutospacing="1" w:after="100" w:afterAutospacing="1" w:line="240" w:lineRule="auto"/>
        <w:jc w:val="center"/>
        <w:outlineLvl w:val="2"/>
        <w:rPr>
          <w:rFonts w:ascii="Times New Roman" w:eastAsia="Times New Roman" w:hAnsi="Times New Roman" w:cs="Times New Roman"/>
          <w:b/>
          <w:bCs/>
          <w:kern w:val="0"/>
          <w:sz w:val="28"/>
          <w:szCs w:val="28"/>
          <w:lang w:val="kk-KZ"/>
          <w14:ligatures w14:val="none"/>
        </w:rPr>
      </w:pPr>
      <w:r w:rsidRPr="000A5538">
        <w:rPr>
          <w:rFonts w:ascii="Times New Roman" w:eastAsia="Times New Roman" w:hAnsi="Times New Roman" w:cs="Times New Roman"/>
          <w:b/>
          <w:bCs/>
          <w:kern w:val="0"/>
          <w:sz w:val="28"/>
          <w:szCs w:val="28"/>
          <w:lang w:val="kk-KZ"/>
          <w14:ligatures w14:val="none"/>
        </w:rPr>
        <w:t>"Нейрожаттығуларды мектепке дейінгі ұйымдарда қолданудың маңызы"</w:t>
      </w:r>
    </w:p>
    <w:p w14:paraId="2F82F388" w14:textId="77777777" w:rsidR="000A5538" w:rsidRDefault="000A5538" w:rsidP="00870FEF">
      <w:pPr>
        <w:spacing w:before="100" w:beforeAutospacing="1" w:after="100" w:afterAutospacing="1" w:line="240" w:lineRule="auto"/>
        <w:rPr>
          <w:rFonts w:ascii="Times New Roman" w:eastAsia="Times New Roman" w:hAnsi="Times New Roman" w:cs="Times New Roman"/>
          <w:b/>
          <w:bCs/>
          <w:kern w:val="0"/>
          <w:sz w:val="28"/>
          <w:szCs w:val="28"/>
          <w:lang w:val="kk-KZ"/>
          <w14:ligatures w14:val="none"/>
        </w:rPr>
      </w:pPr>
    </w:p>
    <w:p w14:paraId="29232A9A" w14:textId="77777777" w:rsidR="000A5538" w:rsidRDefault="000A5538" w:rsidP="00870FEF">
      <w:pPr>
        <w:spacing w:before="100" w:beforeAutospacing="1" w:after="100" w:afterAutospacing="1" w:line="240" w:lineRule="auto"/>
        <w:rPr>
          <w:rFonts w:ascii="Times New Roman" w:eastAsia="Times New Roman" w:hAnsi="Times New Roman" w:cs="Times New Roman"/>
          <w:b/>
          <w:bCs/>
          <w:kern w:val="0"/>
          <w:sz w:val="28"/>
          <w:szCs w:val="28"/>
          <w:lang w:val="kk-KZ"/>
          <w14:ligatures w14:val="none"/>
        </w:rPr>
      </w:pPr>
    </w:p>
    <w:p w14:paraId="6A16F308" w14:textId="2E892C71" w:rsidR="0099423D" w:rsidRDefault="0099423D" w:rsidP="0099423D">
      <w:pPr>
        <w:autoSpaceDE w:val="0"/>
        <w:autoSpaceDN w:val="0"/>
        <w:adjustRightInd w:val="0"/>
        <w:spacing w:after="0" w:line="240" w:lineRule="auto"/>
        <w:rPr>
          <w:rFonts w:ascii="Times New Roman" w:eastAsia="Times New Roman" w:hAnsi="Times New Roman" w:cs="Times New Roman"/>
          <w:b/>
          <w:bCs/>
          <w:kern w:val="0"/>
          <w:sz w:val="28"/>
          <w:szCs w:val="28"/>
          <w:lang w:val="kk-KZ"/>
          <w14:ligatures w14:val="none"/>
        </w:rPr>
      </w:pPr>
    </w:p>
    <w:p w14:paraId="5F7ABAFF" w14:textId="77777777" w:rsidR="00DF0C11" w:rsidRDefault="00DF0C11" w:rsidP="0099423D">
      <w:pPr>
        <w:autoSpaceDE w:val="0"/>
        <w:autoSpaceDN w:val="0"/>
        <w:adjustRightInd w:val="0"/>
        <w:spacing w:after="0" w:line="240" w:lineRule="auto"/>
        <w:rPr>
          <w:rFonts w:ascii="Times New Roman" w:eastAsia="Times New Roman" w:hAnsi="Times New Roman" w:cs="Times New Roman"/>
          <w:b/>
          <w:bCs/>
          <w:kern w:val="0"/>
          <w:sz w:val="28"/>
          <w:szCs w:val="28"/>
          <w:lang w:val="kk-KZ"/>
          <w14:ligatures w14:val="none"/>
        </w:rPr>
      </w:pPr>
    </w:p>
    <w:p w14:paraId="0264C193" w14:textId="77777777" w:rsidR="00DF0C11" w:rsidRDefault="00DF0C11" w:rsidP="0099423D">
      <w:pPr>
        <w:autoSpaceDE w:val="0"/>
        <w:autoSpaceDN w:val="0"/>
        <w:adjustRightInd w:val="0"/>
        <w:spacing w:after="0" w:line="240" w:lineRule="auto"/>
        <w:rPr>
          <w:rFonts w:ascii="Times New Roman" w:eastAsia="Times New Roman" w:hAnsi="Times New Roman" w:cs="Times New Roman"/>
          <w:b/>
          <w:bCs/>
          <w:kern w:val="0"/>
          <w:sz w:val="28"/>
          <w:szCs w:val="28"/>
          <w:lang w:val="kk-KZ"/>
          <w14:ligatures w14:val="none"/>
        </w:rPr>
      </w:pPr>
    </w:p>
    <w:p w14:paraId="0D766595" w14:textId="77777777" w:rsidR="0099423D" w:rsidRDefault="0099423D" w:rsidP="0099423D">
      <w:pPr>
        <w:autoSpaceDE w:val="0"/>
        <w:autoSpaceDN w:val="0"/>
        <w:adjustRightInd w:val="0"/>
        <w:spacing w:after="0" w:line="240" w:lineRule="auto"/>
        <w:rPr>
          <w:rFonts w:ascii="Times New Roman" w:eastAsia="Times New Roman" w:hAnsi="Times New Roman" w:cs="Times New Roman"/>
          <w:b/>
          <w:bCs/>
          <w:kern w:val="0"/>
          <w:sz w:val="28"/>
          <w:szCs w:val="28"/>
          <w:lang w:val="kk-KZ"/>
          <w14:ligatures w14:val="none"/>
        </w:rPr>
      </w:pPr>
    </w:p>
    <w:p w14:paraId="1223B948" w14:textId="77777777" w:rsidR="0099423D" w:rsidRDefault="0099423D" w:rsidP="0099423D">
      <w:pPr>
        <w:autoSpaceDE w:val="0"/>
        <w:autoSpaceDN w:val="0"/>
        <w:adjustRightInd w:val="0"/>
        <w:spacing w:after="0" w:line="240" w:lineRule="auto"/>
        <w:rPr>
          <w:rFonts w:ascii="Times New Roman" w:eastAsia="Times New Roman" w:hAnsi="Times New Roman" w:cs="Times New Roman"/>
          <w:b/>
          <w:bCs/>
          <w:kern w:val="0"/>
          <w:sz w:val="28"/>
          <w:szCs w:val="28"/>
          <w:lang w:val="kk-KZ"/>
          <w14:ligatures w14:val="none"/>
        </w:rPr>
      </w:pPr>
    </w:p>
    <w:p w14:paraId="3E286141" w14:textId="22145495" w:rsidR="0099423D" w:rsidRDefault="0099423D" w:rsidP="0099423D">
      <w:pPr>
        <w:autoSpaceDE w:val="0"/>
        <w:autoSpaceDN w:val="0"/>
        <w:adjustRightInd w:val="0"/>
        <w:spacing w:after="0" w:line="240" w:lineRule="auto"/>
        <w:jc w:val="right"/>
        <w:rPr>
          <w:rFonts w:ascii="Times New Roman CYR" w:hAnsi="Times New Roman CYR" w:cs="Times New Roman CYR"/>
          <w:color w:val="4D4D4D"/>
          <w:kern w:val="0"/>
          <w:sz w:val="30"/>
          <w:szCs w:val="30"/>
          <w:lang w:val="kk-KZ"/>
        </w:rPr>
      </w:pPr>
      <w:r>
        <w:rPr>
          <w:rFonts w:ascii="Times New Roman" w:eastAsia="Times New Roman" w:hAnsi="Times New Roman" w:cs="Times New Roman"/>
          <w:b/>
          <w:bCs/>
          <w:kern w:val="0"/>
          <w:sz w:val="28"/>
          <w:szCs w:val="28"/>
          <w:lang w:val="kk-KZ"/>
          <w14:ligatures w14:val="none"/>
        </w:rPr>
        <w:t xml:space="preserve">                                           </w:t>
      </w:r>
      <w:r w:rsidR="008F4CB0" w:rsidRPr="000A5538">
        <w:rPr>
          <w:rFonts w:ascii="Times New Roman" w:eastAsia="Times New Roman" w:hAnsi="Times New Roman" w:cs="Times New Roman"/>
          <w:b/>
          <w:bCs/>
          <w:kern w:val="0"/>
          <w:sz w:val="28"/>
          <w:szCs w:val="28"/>
          <w:lang w:val="kk-KZ"/>
          <w14:ligatures w14:val="none"/>
        </w:rPr>
        <w:t>Автор(лар):</w:t>
      </w:r>
      <w:r w:rsidRPr="0099423D">
        <w:rPr>
          <w:rFonts w:ascii="Times New Roman CYR" w:hAnsi="Times New Roman CYR" w:cs="Times New Roman CYR"/>
          <w:color w:val="4D4D4D"/>
          <w:kern w:val="0"/>
          <w:sz w:val="30"/>
          <w:szCs w:val="30"/>
          <w:lang w:val="kk-KZ"/>
        </w:rPr>
        <w:t xml:space="preserve"> </w:t>
      </w:r>
      <w:r>
        <w:rPr>
          <w:rFonts w:ascii="Times New Roman CYR" w:hAnsi="Times New Roman CYR" w:cs="Times New Roman CYR"/>
          <w:color w:val="4D4D4D"/>
          <w:kern w:val="0"/>
          <w:sz w:val="30"/>
          <w:szCs w:val="30"/>
          <w:lang w:val="kk-KZ"/>
        </w:rPr>
        <w:t xml:space="preserve">  ШҚО </w:t>
      </w:r>
      <w:r w:rsidRPr="0099423D">
        <w:rPr>
          <w:rFonts w:ascii="Times New Roman CYR" w:hAnsi="Times New Roman CYR" w:cs="Times New Roman CYR"/>
          <w:color w:val="222222"/>
          <w:kern w:val="0"/>
          <w:sz w:val="30"/>
          <w:szCs w:val="30"/>
          <w:lang w:val="kk-KZ"/>
        </w:rPr>
        <w:t xml:space="preserve">ББ </w:t>
      </w:r>
      <w:r w:rsidRPr="0099423D">
        <w:rPr>
          <w:rFonts w:ascii="Times New Roman" w:hAnsi="Times New Roman" w:cs="Times New Roman"/>
          <w:color w:val="4D4D4D"/>
          <w:kern w:val="0"/>
          <w:sz w:val="30"/>
          <w:szCs w:val="30"/>
          <w:lang w:val="kk-KZ"/>
        </w:rPr>
        <w:t>«</w:t>
      </w:r>
      <w:r>
        <w:rPr>
          <w:rFonts w:ascii="Times New Roman CYR" w:hAnsi="Times New Roman CYR" w:cs="Times New Roman CYR"/>
          <w:color w:val="4D4D4D"/>
          <w:kern w:val="0"/>
          <w:sz w:val="30"/>
          <w:szCs w:val="30"/>
          <w:lang w:val="kk-KZ"/>
        </w:rPr>
        <w:t>Глубокое ауданы бойынша білім  бөлімі</w:t>
      </w:r>
      <w:r>
        <w:rPr>
          <w:rFonts w:ascii="Times New Roman" w:hAnsi="Times New Roman" w:cs="Times New Roman"/>
          <w:color w:val="4D4D4D"/>
          <w:kern w:val="0"/>
          <w:sz w:val="30"/>
          <w:szCs w:val="30"/>
          <w:lang w:val="kk-KZ"/>
        </w:rPr>
        <w:t xml:space="preserve">» </w:t>
      </w:r>
      <w:r w:rsidRPr="0099423D">
        <w:rPr>
          <w:rFonts w:ascii="Times New Roman CYR" w:hAnsi="Times New Roman CYR" w:cs="Times New Roman CYR"/>
          <w:color w:val="222222"/>
          <w:kern w:val="0"/>
          <w:sz w:val="30"/>
          <w:szCs w:val="30"/>
          <w:lang w:val="kk-KZ"/>
        </w:rPr>
        <w:t xml:space="preserve">ММ </w:t>
      </w:r>
      <w:r>
        <w:rPr>
          <w:rFonts w:ascii="Times New Roman CYR" w:hAnsi="Times New Roman CYR" w:cs="Times New Roman CYR"/>
          <w:color w:val="4D4D4D"/>
          <w:kern w:val="0"/>
          <w:sz w:val="30"/>
          <w:szCs w:val="30"/>
          <w:lang w:val="kk-KZ"/>
        </w:rPr>
        <w:t xml:space="preserve">әдіскері </w:t>
      </w:r>
    </w:p>
    <w:p w14:paraId="744C0EC2" w14:textId="2E27CA0A" w:rsidR="0099423D" w:rsidRPr="00DF0C11" w:rsidRDefault="0099423D" w:rsidP="0099423D">
      <w:pPr>
        <w:autoSpaceDE w:val="0"/>
        <w:autoSpaceDN w:val="0"/>
        <w:adjustRightInd w:val="0"/>
        <w:spacing w:after="0" w:line="240" w:lineRule="auto"/>
        <w:jc w:val="right"/>
        <w:rPr>
          <w:rFonts w:ascii="Times New Roman CYR" w:hAnsi="Times New Roman CYR" w:cs="Times New Roman CYR"/>
          <w:b/>
          <w:color w:val="4D4D4D"/>
          <w:kern w:val="0"/>
          <w:sz w:val="30"/>
          <w:szCs w:val="30"/>
          <w:lang w:val="kk-KZ"/>
        </w:rPr>
      </w:pPr>
      <w:r w:rsidRPr="00DF0C11">
        <w:rPr>
          <w:rFonts w:ascii="Times New Roman CYR" w:hAnsi="Times New Roman CYR" w:cs="Times New Roman CYR"/>
          <w:b/>
          <w:color w:val="4D4D4D"/>
          <w:kern w:val="0"/>
          <w:sz w:val="30"/>
          <w:szCs w:val="30"/>
          <w:lang w:val="kk-KZ"/>
        </w:rPr>
        <w:t xml:space="preserve">Жамигазина Маншүк Аманжановна </w:t>
      </w:r>
    </w:p>
    <w:p w14:paraId="00FDA768" w14:textId="2E8E5EFE" w:rsidR="0099423D" w:rsidRDefault="0099423D" w:rsidP="0099423D">
      <w:pPr>
        <w:autoSpaceDE w:val="0"/>
        <w:autoSpaceDN w:val="0"/>
        <w:adjustRightInd w:val="0"/>
        <w:spacing w:after="0" w:line="240" w:lineRule="auto"/>
        <w:jc w:val="right"/>
        <w:rPr>
          <w:rFonts w:ascii="Times New Roman CYR" w:hAnsi="Times New Roman CYR" w:cs="Times New Roman CYR"/>
          <w:color w:val="4D4D4D"/>
          <w:kern w:val="0"/>
          <w:sz w:val="30"/>
          <w:szCs w:val="30"/>
          <w:lang w:val="kk-KZ"/>
        </w:rPr>
      </w:pPr>
      <w:r>
        <w:rPr>
          <w:rFonts w:ascii="Times New Roman CYR" w:hAnsi="Times New Roman CYR" w:cs="Times New Roman CYR"/>
          <w:color w:val="4D4D4D"/>
          <w:kern w:val="0"/>
          <w:sz w:val="30"/>
          <w:szCs w:val="30"/>
          <w:lang w:val="kk-KZ"/>
        </w:rPr>
        <w:t xml:space="preserve">          </w:t>
      </w:r>
      <w:r w:rsidR="00DF0C11">
        <w:rPr>
          <w:rFonts w:ascii="Times New Roman CYR" w:hAnsi="Times New Roman CYR" w:cs="Times New Roman CYR"/>
          <w:color w:val="4D4D4D"/>
          <w:kern w:val="0"/>
          <w:sz w:val="30"/>
          <w:szCs w:val="30"/>
          <w:lang w:val="kk-KZ"/>
        </w:rPr>
        <w:t>ШҚ</w:t>
      </w:r>
      <w:r w:rsidRPr="0099423D">
        <w:rPr>
          <w:rFonts w:ascii="Times New Roman CYR" w:hAnsi="Times New Roman CYR" w:cs="Times New Roman CYR"/>
          <w:color w:val="4D4D4D"/>
          <w:kern w:val="0"/>
          <w:sz w:val="30"/>
          <w:szCs w:val="30"/>
          <w:lang w:val="kk-KZ"/>
        </w:rPr>
        <w:t xml:space="preserve">О ББ Глубокое ауданы бойынша </w:t>
      </w:r>
      <w:r>
        <w:rPr>
          <w:rFonts w:ascii="Times New Roman CYR" w:hAnsi="Times New Roman CYR" w:cs="Times New Roman CYR"/>
          <w:color w:val="4D4D4D"/>
          <w:kern w:val="0"/>
          <w:sz w:val="30"/>
          <w:szCs w:val="30"/>
          <w:lang w:val="kk-KZ"/>
        </w:rPr>
        <w:t xml:space="preserve"> </w:t>
      </w:r>
    </w:p>
    <w:p w14:paraId="63928066" w14:textId="5CEA4072" w:rsidR="0099423D" w:rsidRDefault="0099423D" w:rsidP="0099423D">
      <w:pPr>
        <w:autoSpaceDE w:val="0"/>
        <w:autoSpaceDN w:val="0"/>
        <w:adjustRightInd w:val="0"/>
        <w:spacing w:after="0" w:line="240" w:lineRule="auto"/>
        <w:jc w:val="right"/>
        <w:rPr>
          <w:rFonts w:ascii="Times New Roman CYR" w:hAnsi="Times New Roman CYR" w:cs="Times New Roman CYR"/>
          <w:color w:val="4D4D4D"/>
          <w:kern w:val="0"/>
          <w:sz w:val="30"/>
          <w:szCs w:val="30"/>
          <w:lang w:val="kk-KZ"/>
        </w:rPr>
      </w:pPr>
      <w:r>
        <w:rPr>
          <w:rFonts w:ascii="Times New Roman CYR" w:hAnsi="Times New Roman CYR" w:cs="Times New Roman CYR"/>
          <w:color w:val="4D4D4D"/>
          <w:kern w:val="0"/>
          <w:sz w:val="30"/>
          <w:szCs w:val="30"/>
          <w:lang w:val="kk-KZ"/>
        </w:rPr>
        <w:t xml:space="preserve">                                                          білім бөлімінің </w:t>
      </w:r>
      <w:r w:rsidRPr="0099423D">
        <w:rPr>
          <w:rFonts w:ascii="Times New Roman" w:hAnsi="Times New Roman" w:cs="Times New Roman"/>
          <w:color w:val="4D4D4D"/>
          <w:kern w:val="0"/>
          <w:sz w:val="30"/>
          <w:szCs w:val="30"/>
          <w:lang w:val="kk-KZ"/>
        </w:rPr>
        <w:t>«</w:t>
      </w:r>
      <w:r>
        <w:rPr>
          <w:rFonts w:ascii="Times New Roman CYR" w:hAnsi="Times New Roman CYR" w:cs="Times New Roman CYR"/>
          <w:color w:val="4D4D4D"/>
          <w:kern w:val="0"/>
          <w:sz w:val="30"/>
          <w:szCs w:val="30"/>
          <w:lang w:val="kk-KZ"/>
        </w:rPr>
        <w:t>Асыл бөп</w:t>
      </w:r>
      <w:r w:rsidRPr="0099423D">
        <w:rPr>
          <w:rFonts w:ascii="Times New Roman CYR" w:hAnsi="Times New Roman CYR" w:cs="Times New Roman CYR"/>
          <w:color w:val="4D4D4D"/>
          <w:kern w:val="0"/>
          <w:sz w:val="30"/>
          <w:szCs w:val="30"/>
          <w:lang w:val="kk-KZ"/>
        </w:rPr>
        <w:t>е</w:t>
      </w:r>
      <w:r w:rsidRPr="0099423D">
        <w:rPr>
          <w:rFonts w:ascii="Times New Roman" w:hAnsi="Times New Roman" w:cs="Times New Roman"/>
          <w:color w:val="4D4D4D"/>
          <w:kern w:val="0"/>
          <w:sz w:val="30"/>
          <w:szCs w:val="30"/>
          <w:lang w:val="kk-KZ"/>
        </w:rPr>
        <w:t xml:space="preserve">» </w:t>
      </w:r>
      <w:r>
        <w:rPr>
          <w:rFonts w:ascii="Times New Roman" w:hAnsi="Times New Roman" w:cs="Times New Roman"/>
          <w:color w:val="4D4D4D"/>
          <w:kern w:val="0"/>
          <w:sz w:val="30"/>
          <w:szCs w:val="30"/>
          <w:lang w:val="kk-KZ"/>
        </w:rPr>
        <w:t xml:space="preserve">                                                                                                                                                   </w:t>
      </w:r>
      <w:r>
        <w:rPr>
          <w:rFonts w:ascii="Times New Roman CYR" w:hAnsi="Times New Roman CYR" w:cs="Times New Roman CYR"/>
          <w:color w:val="4D4D4D"/>
          <w:kern w:val="0"/>
          <w:sz w:val="30"/>
          <w:szCs w:val="30"/>
          <w:lang w:val="kk-KZ"/>
        </w:rPr>
        <w:t>бөбө</w:t>
      </w:r>
      <w:r w:rsidRPr="0099423D">
        <w:rPr>
          <w:rFonts w:ascii="Times New Roman CYR" w:hAnsi="Times New Roman CYR" w:cs="Times New Roman CYR"/>
          <w:color w:val="4D4D4D"/>
          <w:kern w:val="0"/>
          <w:sz w:val="30"/>
          <w:szCs w:val="30"/>
          <w:lang w:val="kk-KZ"/>
        </w:rPr>
        <w:t>кжайы</w:t>
      </w:r>
      <w:r w:rsidRPr="0099423D">
        <w:rPr>
          <w:rFonts w:ascii="Times New Roman" w:hAnsi="Times New Roman" w:cs="Times New Roman"/>
          <w:color w:val="4D4D4D"/>
          <w:kern w:val="0"/>
          <w:sz w:val="30"/>
          <w:szCs w:val="30"/>
          <w:lang w:val="kk-KZ"/>
        </w:rPr>
        <w:t xml:space="preserve">» </w:t>
      </w:r>
      <w:r>
        <w:rPr>
          <w:rFonts w:ascii="Times New Roman CYR" w:hAnsi="Times New Roman CYR" w:cs="Times New Roman CYR"/>
          <w:color w:val="4D4D4D"/>
          <w:kern w:val="0"/>
          <w:sz w:val="30"/>
          <w:szCs w:val="30"/>
          <w:lang w:val="kk-KZ"/>
        </w:rPr>
        <w:t xml:space="preserve">КМКҚ тәрбиешісі   </w:t>
      </w:r>
    </w:p>
    <w:p w14:paraId="55FFEF80" w14:textId="1DBAF0E9" w:rsidR="0099423D" w:rsidRPr="00DF0C11" w:rsidRDefault="0099423D" w:rsidP="00DF0C11">
      <w:pPr>
        <w:autoSpaceDE w:val="0"/>
        <w:autoSpaceDN w:val="0"/>
        <w:adjustRightInd w:val="0"/>
        <w:spacing w:after="0" w:line="240" w:lineRule="auto"/>
        <w:jc w:val="right"/>
        <w:rPr>
          <w:rFonts w:ascii="Times New Roman" w:eastAsia="Times New Roman" w:hAnsi="Times New Roman" w:cs="Times New Roman"/>
          <w:b/>
          <w:kern w:val="0"/>
          <w:sz w:val="28"/>
          <w:szCs w:val="28"/>
          <w:lang w:val="kk-KZ"/>
          <w14:ligatures w14:val="none"/>
        </w:rPr>
      </w:pPr>
      <w:r w:rsidRPr="00DF0C11">
        <w:rPr>
          <w:rFonts w:ascii="Times New Roman CYR" w:hAnsi="Times New Roman CYR" w:cs="Times New Roman CYR"/>
          <w:b/>
          <w:color w:val="4D4D4D"/>
          <w:kern w:val="0"/>
          <w:sz w:val="30"/>
          <w:szCs w:val="30"/>
          <w:lang w:val="kk-KZ"/>
        </w:rPr>
        <w:t xml:space="preserve"> Қайрбек Ақерке </w:t>
      </w:r>
      <w:r w:rsidR="008F4CB0" w:rsidRPr="00DF0C11">
        <w:rPr>
          <w:rFonts w:ascii="Times New Roman" w:eastAsia="Times New Roman" w:hAnsi="Times New Roman" w:cs="Times New Roman"/>
          <w:b/>
          <w:kern w:val="0"/>
          <w:sz w:val="28"/>
          <w:szCs w:val="28"/>
          <w:lang w:val="kk-KZ"/>
          <w14:ligatures w14:val="none"/>
        </w:rPr>
        <w:t xml:space="preserve"> </w:t>
      </w:r>
      <w:r w:rsidR="008F4CB0" w:rsidRPr="00DF0C11">
        <w:rPr>
          <w:rFonts w:ascii="Times New Roman" w:eastAsia="Times New Roman" w:hAnsi="Times New Roman" w:cs="Times New Roman"/>
          <w:b/>
          <w:kern w:val="0"/>
          <w:sz w:val="28"/>
          <w:szCs w:val="28"/>
          <w:lang w:val="kk-KZ"/>
          <w14:ligatures w14:val="none"/>
        </w:rPr>
        <w:br/>
      </w:r>
      <w:r w:rsidR="00DF0C11">
        <w:rPr>
          <w:rFonts w:ascii="Times New Roman" w:eastAsia="Times New Roman" w:hAnsi="Times New Roman" w:cs="Times New Roman"/>
          <w:b/>
          <w:kern w:val="0"/>
          <w:sz w:val="28"/>
          <w:szCs w:val="28"/>
          <w:lang w:val="kk-KZ"/>
          <w14:ligatures w14:val="none"/>
        </w:rPr>
        <w:t xml:space="preserve"> </w:t>
      </w:r>
    </w:p>
    <w:p w14:paraId="15502484" w14:textId="77777777" w:rsidR="0099423D" w:rsidRDefault="0099423D" w:rsidP="0099423D">
      <w:pPr>
        <w:autoSpaceDE w:val="0"/>
        <w:autoSpaceDN w:val="0"/>
        <w:adjustRightInd w:val="0"/>
        <w:spacing w:after="0" w:line="240" w:lineRule="auto"/>
        <w:rPr>
          <w:rFonts w:ascii="Times New Roman" w:eastAsia="Times New Roman" w:hAnsi="Times New Roman" w:cs="Times New Roman"/>
          <w:kern w:val="0"/>
          <w:sz w:val="28"/>
          <w:szCs w:val="28"/>
          <w:lang w:val="kk-KZ"/>
          <w14:ligatures w14:val="none"/>
        </w:rPr>
      </w:pPr>
    </w:p>
    <w:p w14:paraId="21D08E25" w14:textId="77777777" w:rsidR="001A5A19" w:rsidRDefault="0099423D" w:rsidP="00DF0C11">
      <w:pPr>
        <w:autoSpaceDE w:val="0"/>
        <w:autoSpaceDN w:val="0"/>
        <w:adjustRightInd w:val="0"/>
        <w:spacing w:after="0" w:line="240" w:lineRule="auto"/>
        <w:rPr>
          <w:rFonts w:ascii="Times New Roman" w:eastAsia="Times New Roman" w:hAnsi="Times New Roman" w:cs="Times New Roman"/>
          <w:kern w:val="0"/>
          <w:sz w:val="28"/>
          <w:szCs w:val="28"/>
          <w:lang w:val="kk-KZ"/>
          <w14:ligatures w14:val="none"/>
        </w:rPr>
      </w:pPr>
      <w:r>
        <w:rPr>
          <w:rFonts w:ascii="Times New Roman" w:eastAsia="Times New Roman" w:hAnsi="Times New Roman" w:cs="Times New Roman"/>
          <w:kern w:val="0"/>
          <w:sz w:val="28"/>
          <w:szCs w:val="28"/>
          <w:lang w:val="kk-KZ"/>
          <w14:ligatures w14:val="none"/>
        </w:rPr>
        <w:t xml:space="preserve">                                                        </w:t>
      </w:r>
    </w:p>
    <w:p w14:paraId="206B8C96" w14:textId="77777777" w:rsidR="001A5A19" w:rsidRDefault="001A5A19" w:rsidP="00DF0C11">
      <w:pPr>
        <w:autoSpaceDE w:val="0"/>
        <w:autoSpaceDN w:val="0"/>
        <w:adjustRightInd w:val="0"/>
        <w:spacing w:after="0" w:line="240" w:lineRule="auto"/>
        <w:rPr>
          <w:rFonts w:ascii="Times New Roman" w:eastAsia="Times New Roman" w:hAnsi="Times New Roman" w:cs="Times New Roman"/>
          <w:kern w:val="0"/>
          <w:sz w:val="28"/>
          <w:szCs w:val="28"/>
          <w:lang w:val="kk-KZ"/>
          <w14:ligatures w14:val="none"/>
        </w:rPr>
      </w:pPr>
    </w:p>
    <w:p w14:paraId="58FD0AF1" w14:textId="77777777" w:rsidR="001A5A19" w:rsidRDefault="001A5A19" w:rsidP="00DF0C11">
      <w:pPr>
        <w:autoSpaceDE w:val="0"/>
        <w:autoSpaceDN w:val="0"/>
        <w:adjustRightInd w:val="0"/>
        <w:spacing w:after="0" w:line="240" w:lineRule="auto"/>
        <w:rPr>
          <w:rFonts w:ascii="Times New Roman" w:eastAsia="Times New Roman" w:hAnsi="Times New Roman" w:cs="Times New Roman"/>
          <w:kern w:val="0"/>
          <w:sz w:val="28"/>
          <w:szCs w:val="28"/>
          <w:lang w:val="kk-KZ"/>
          <w14:ligatures w14:val="none"/>
        </w:rPr>
      </w:pPr>
    </w:p>
    <w:p w14:paraId="0603003D" w14:textId="6678D92B" w:rsidR="0099423D" w:rsidRDefault="001A5A19" w:rsidP="00DF0C11">
      <w:pPr>
        <w:autoSpaceDE w:val="0"/>
        <w:autoSpaceDN w:val="0"/>
        <w:adjustRightInd w:val="0"/>
        <w:spacing w:after="0" w:line="240" w:lineRule="auto"/>
        <w:rPr>
          <w:rFonts w:ascii="Times New Roman" w:eastAsia="Times New Roman" w:hAnsi="Times New Roman" w:cs="Times New Roman"/>
          <w:kern w:val="0"/>
          <w:sz w:val="28"/>
          <w:szCs w:val="28"/>
          <w:lang w:val="kk-KZ"/>
          <w14:ligatures w14:val="none"/>
        </w:rPr>
      </w:pPr>
      <w:r>
        <w:rPr>
          <w:rFonts w:ascii="Times New Roman" w:eastAsia="Times New Roman" w:hAnsi="Times New Roman" w:cs="Times New Roman"/>
          <w:kern w:val="0"/>
          <w:sz w:val="28"/>
          <w:szCs w:val="28"/>
          <w:lang w:val="kk-KZ"/>
          <w14:ligatures w14:val="none"/>
        </w:rPr>
        <w:t xml:space="preserve">                                                       </w:t>
      </w:r>
      <w:r w:rsidR="0099423D">
        <w:rPr>
          <w:rFonts w:ascii="Times New Roman" w:eastAsia="Times New Roman" w:hAnsi="Times New Roman" w:cs="Times New Roman"/>
          <w:kern w:val="0"/>
          <w:sz w:val="28"/>
          <w:szCs w:val="28"/>
          <w:lang w:val="kk-KZ"/>
          <w14:ligatures w14:val="none"/>
        </w:rPr>
        <w:t xml:space="preserve">  </w:t>
      </w:r>
      <w:r w:rsidR="00DF0C11">
        <w:rPr>
          <w:rFonts w:ascii="Times New Roman" w:eastAsia="Times New Roman" w:hAnsi="Times New Roman" w:cs="Times New Roman"/>
          <w:kern w:val="0"/>
          <w:sz w:val="28"/>
          <w:szCs w:val="28"/>
          <w:lang w:val="kk-KZ"/>
          <w14:ligatures w14:val="none"/>
        </w:rPr>
        <w:t>2025 жыл,</w:t>
      </w:r>
    </w:p>
    <w:p w14:paraId="169B1EBF" w14:textId="77777777" w:rsidR="00DF0C11" w:rsidRPr="00DF0C11" w:rsidRDefault="00DF0C11" w:rsidP="00DF0C11">
      <w:pPr>
        <w:autoSpaceDE w:val="0"/>
        <w:autoSpaceDN w:val="0"/>
        <w:adjustRightInd w:val="0"/>
        <w:spacing w:after="0" w:line="240" w:lineRule="auto"/>
        <w:rPr>
          <w:rFonts w:ascii="Times New Roman CYR" w:hAnsi="Times New Roman CYR" w:cs="Times New Roman CYR"/>
          <w:color w:val="4D4D4D"/>
          <w:kern w:val="0"/>
          <w:sz w:val="30"/>
          <w:szCs w:val="30"/>
          <w:lang w:val="kk-KZ"/>
        </w:rPr>
      </w:pPr>
    </w:p>
    <w:p w14:paraId="7CC5E450" w14:textId="6BCF0E9A" w:rsidR="008F4CB0" w:rsidRPr="009E3CDF" w:rsidRDefault="008F4CB0"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0A5538">
        <w:rPr>
          <w:rFonts w:ascii="Times New Roman" w:eastAsia="Times New Roman" w:hAnsi="Times New Roman" w:cs="Times New Roman"/>
          <w:b/>
          <w:bCs/>
          <w:kern w:val="0"/>
          <w:sz w:val="28"/>
          <w:szCs w:val="28"/>
          <w:lang w:val="kk-KZ"/>
          <w14:ligatures w14:val="none"/>
        </w:rPr>
        <w:t>Екінші бет – Рецензенттер</w:t>
      </w:r>
    </w:p>
    <w:p w14:paraId="216DCA16" w14:textId="7F05B6EA" w:rsidR="00286F4D" w:rsidRPr="0099423D" w:rsidRDefault="0099423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Pr>
          <w:rFonts w:ascii="Times New Roman" w:eastAsia="Times New Roman" w:hAnsi="Times New Roman" w:cs="Times New Roman"/>
          <w:kern w:val="0"/>
          <w:sz w:val="28"/>
          <w:szCs w:val="28"/>
          <w:lang w:val="kk-KZ"/>
          <w14:ligatures w14:val="none"/>
        </w:rPr>
        <w:t xml:space="preserve"> Сәрсен Аманжолов атындағы ШҚУ»КЕАҚ,Педагогикалық білім және менеджмент кафедрасының меңгерушісі, </w:t>
      </w:r>
      <w:r w:rsidRPr="0099423D">
        <w:rPr>
          <w:rFonts w:ascii="Times New Roman" w:eastAsia="Times New Roman" w:hAnsi="Times New Roman" w:cs="Times New Roman"/>
          <w:kern w:val="0"/>
          <w:sz w:val="28"/>
          <w:szCs w:val="28"/>
          <w:lang w:val="kk-KZ"/>
          <w14:ligatures w14:val="none"/>
        </w:rPr>
        <w:t xml:space="preserve">PhD </w:t>
      </w:r>
      <w:r>
        <w:rPr>
          <w:rFonts w:ascii="Times New Roman" w:eastAsia="Times New Roman" w:hAnsi="Times New Roman" w:cs="Times New Roman"/>
          <w:kern w:val="0"/>
          <w:sz w:val="28"/>
          <w:szCs w:val="28"/>
          <w:lang w:val="kk-KZ"/>
          <w14:ligatures w14:val="none"/>
        </w:rPr>
        <w:t>философия докторы                             Г.К Есполова</w:t>
      </w:r>
    </w:p>
    <w:p w14:paraId="567C6377" w14:textId="77777777" w:rsidR="00286F4D" w:rsidRPr="009E3CDF" w:rsidRDefault="00286F4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293FA9D5" w14:textId="77777777" w:rsidR="00304DBD" w:rsidRPr="009E3CDF" w:rsidRDefault="00304DB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160A5E0A" w14:textId="77777777" w:rsidR="00304DBD" w:rsidRPr="009E3CDF" w:rsidRDefault="00304DB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259CB315" w14:textId="77777777" w:rsidR="00304DBD" w:rsidRPr="009E3CDF" w:rsidRDefault="00304DB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12CA545C" w14:textId="77777777" w:rsidR="00304DBD" w:rsidRPr="009E3CDF" w:rsidRDefault="00304DB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2E19549C" w14:textId="77777777" w:rsidR="00304DBD" w:rsidRPr="009E3CDF" w:rsidRDefault="00304DB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659C1DFD" w14:textId="77777777" w:rsidR="00304DBD" w:rsidRPr="009E3CDF" w:rsidRDefault="00304DB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34625293" w14:textId="77777777" w:rsidR="00304DBD" w:rsidRPr="009E3CDF" w:rsidRDefault="00304DB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082F4EDB" w14:textId="77777777" w:rsidR="00304DBD" w:rsidRPr="009E3CDF" w:rsidRDefault="00304DB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49E164FE" w14:textId="77777777" w:rsidR="00304DBD" w:rsidRDefault="00304DB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7F802DB7" w14:textId="77777777" w:rsidR="00A27962" w:rsidRDefault="00A279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4775CB02" w14:textId="77777777" w:rsidR="00A27962" w:rsidRDefault="00A279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6CBD1CC1" w14:textId="77777777" w:rsidR="00A27962" w:rsidRDefault="00A279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1409F29B" w14:textId="77777777" w:rsidR="00A27962" w:rsidRDefault="00A279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73D6D170" w14:textId="77777777" w:rsidR="00A27962" w:rsidRPr="009E3CDF" w:rsidRDefault="00A279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0DB64BA1" w14:textId="77777777" w:rsidR="00304DBD" w:rsidRPr="009E3CDF" w:rsidRDefault="00304DB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3C05AF2E" w14:textId="77777777" w:rsidR="00304DBD" w:rsidRPr="009E3CDF" w:rsidRDefault="00304DB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43B559B0" w14:textId="77777777" w:rsidR="00304DBD" w:rsidRPr="009E3CDF" w:rsidRDefault="00304DB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3D010516" w14:textId="77777777" w:rsidR="00304DBD" w:rsidRPr="009E3CDF" w:rsidRDefault="00304DB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2150DFC7" w14:textId="77777777" w:rsidR="00286F4D" w:rsidRDefault="00286F4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1947222D" w14:textId="77777777" w:rsidR="0099423D" w:rsidRPr="009E3CDF" w:rsidRDefault="0099423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2145E8A0" w14:textId="15121312" w:rsidR="00DE3E62" w:rsidRPr="009E3CDF" w:rsidRDefault="00DE3E62" w:rsidP="00304DBD">
      <w:pPr>
        <w:spacing w:before="100" w:beforeAutospacing="1" w:after="100" w:afterAutospacing="1" w:line="240" w:lineRule="auto"/>
        <w:jc w:val="center"/>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МАЗМҰНЫ</w:t>
      </w:r>
    </w:p>
    <w:p w14:paraId="11FA1779" w14:textId="6F4D6AC2" w:rsidR="00DE3E62" w:rsidRPr="00F7696B" w:rsidRDefault="00DE3E62" w:rsidP="00870FEF">
      <w:pPr>
        <w:spacing w:before="100" w:beforeAutospacing="1" w:after="100" w:afterAutospacing="1" w:line="240" w:lineRule="auto"/>
        <w:rPr>
          <w:rFonts w:ascii="Times New Roman" w:eastAsia="Times New Roman" w:hAnsi="Times New Roman" w:cs="Times New Roman"/>
          <w:b/>
          <w:bCs/>
          <w:kern w:val="0"/>
          <w:sz w:val="28"/>
          <w:szCs w:val="28"/>
          <w:lang w:val="kk-KZ"/>
          <w14:ligatures w14:val="none"/>
        </w:rPr>
      </w:pPr>
      <w:r w:rsidRPr="00F7696B">
        <w:rPr>
          <w:rFonts w:ascii="Times New Roman" w:eastAsia="Times New Roman" w:hAnsi="Times New Roman" w:cs="Times New Roman"/>
          <w:b/>
          <w:bCs/>
          <w:kern w:val="0"/>
          <w:sz w:val="28"/>
          <w:szCs w:val="28"/>
          <w:lang w:val="kk-KZ"/>
          <w14:ligatures w14:val="none"/>
        </w:rPr>
        <w:t>1. Түсіндірме жазба (кіріспе бөлім)</w:t>
      </w:r>
    </w:p>
    <w:p w14:paraId="42632C29" w14:textId="77777777"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 xml:space="preserve">   1.1 Әдістемелік құралдың мақсаты мен міндеттері</w:t>
      </w:r>
    </w:p>
    <w:p w14:paraId="71A20B5D" w14:textId="77777777"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 xml:space="preserve">   1.2 Қолдану саласы (кімдерге арналған)</w:t>
      </w:r>
    </w:p>
    <w:p w14:paraId="03730A37" w14:textId="47F1DDFF"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 xml:space="preserve">   1.3 Оқытуда қолданылатын әдістер мен тәсілдер</w:t>
      </w:r>
    </w:p>
    <w:p w14:paraId="6F5B8E5C" w14:textId="7AE10D12" w:rsidR="00DE3E62" w:rsidRPr="00F7696B" w:rsidRDefault="00DE3E62" w:rsidP="00870FEF">
      <w:pPr>
        <w:spacing w:before="100" w:beforeAutospacing="1" w:after="100" w:afterAutospacing="1" w:line="240" w:lineRule="auto"/>
        <w:rPr>
          <w:rFonts w:ascii="Times New Roman" w:eastAsia="Times New Roman" w:hAnsi="Times New Roman" w:cs="Times New Roman"/>
          <w:b/>
          <w:bCs/>
          <w:kern w:val="0"/>
          <w:sz w:val="28"/>
          <w:szCs w:val="28"/>
          <w:lang w:val="kk-KZ"/>
          <w14:ligatures w14:val="none"/>
        </w:rPr>
      </w:pPr>
      <w:r w:rsidRPr="00F7696B">
        <w:rPr>
          <w:rFonts w:ascii="Times New Roman" w:eastAsia="Times New Roman" w:hAnsi="Times New Roman" w:cs="Times New Roman"/>
          <w:b/>
          <w:bCs/>
          <w:kern w:val="0"/>
          <w:sz w:val="28"/>
          <w:szCs w:val="28"/>
          <w:lang w:val="kk-KZ"/>
          <w14:ligatures w14:val="none"/>
        </w:rPr>
        <w:t>2. Негізгі бөлім</w:t>
      </w:r>
    </w:p>
    <w:p w14:paraId="267149F9" w14:textId="77777777"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lang w:val="kk-KZ"/>
          <w14:ligatures w14:val="none"/>
        </w:rPr>
        <w:t xml:space="preserve">   </w:t>
      </w:r>
      <w:r w:rsidRPr="009E3CDF">
        <w:rPr>
          <w:rFonts w:ascii="Times New Roman" w:eastAsia="Times New Roman" w:hAnsi="Times New Roman" w:cs="Times New Roman"/>
          <w:kern w:val="0"/>
          <w:sz w:val="28"/>
          <w:szCs w:val="28"/>
          <w14:ligatures w14:val="none"/>
        </w:rPr>
        <w:t>2.1 Теориялық материалдар</w:t>
      </w:r>
    </w:p>
    <w:p w14:paraId="632F9452" w14:textId="77777777"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 xml:space="preserve">   2.2 Практикалық тапсырмалар мен ойын жаттығулары</w:t>
      </w:r>
    </w:p>
    <w:p w14:paraId="1D5F62E9" w14:textId="24DE586E"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14:ligatures w14:val="none"/>
        </w:rPr>
        <w:t xml:space="preserve">   2.3 Оқыту әдістері мен технологиялары</w:t>
      </w:r>
    </w:p>
    <w:p w14:paraId="6F623F16" w14:textId="7E27DBEC" w:rsidR="00DE3E62" w:rsidRPr="00F7696B" w:rsidRDefault="00DE3E62" w:rsidP="00870FEF">
      <w:pPr>
        <w:spacing w:before="100" w:beforeAutospacing="1" w:after="100" w:afterAutospacing="1" w:line="240" w:lineRule="auto"/>
        <w:rPr>
          <w:rFonts w:ascii="Times New Roman" w:eastAsia="Times New Roman" w:hAnsi="Times New Roman" w:cs="Times New Roman"/>
          <w:b/>
          <w:bCs/>
          <w:kern w:val="0"/>
          <w:sz w:val="28"/>
          <w:szCs w:val="28"/>
          <w:lang w:val="kk-KZ"/>
          <w14:ligatures w14:val="none"/>
        </w:rPr>
      </w:pPr>
      <w:r w:rsidRPr="00F7696B">
        <w:rPr>
          <w:rFonts w:ascii="Times New Roman" w:eastAsia="Times New Roman" w:hAnsi="Times New Roman" w:cs="Times New Roman"/>
          <w:b/>
          <w:bCs/>
          <w:kern w:val="0"/>
          <w:sz w:val="28"/>
          <w:szCs w:val="28"/>
          <w14:ligatures w14:val="none"/>
        </w:rPr>
        <w:t>3. Бағалау және рефлексия</w:t>
      </w:r>
    </w:p>
    <w:p w14:paraId="271B22E8" w14:textId="77777777"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 xml:space="preserve">   3.1 Балалардың білімін бағалау әдістері</w:t>
      </w:r>
    </w:p>
    <w:p w14:paraId="27398EEF" w14:textId="00F330CF"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14:ligatures w14:val="none"/>
        </w:rPr>
        <w:t xml:space="preserve">   3.2 Рефлексиялық сұрақтар мен өзін-өзі тексеруге арналған тапсырмалар</w:t>
      </w:r>
    </w:p>
    <w:p w14:paraId="662D4036" w14:textId="0FD8D9D7" w:rsidR="00DE3E62" w:rsidRPr="00F7696B" w:rsidRDefault="00DE3E62" w:rsidP="00870FEF">
      <w:pPr>
        <w:spacing w:before="100" w:beforeAutospacing="1" w:after="100" w:afterAutospacing="1" w:line="240" w:lineRule="auto"/>
        <w:rPr>
          <w:rFonts w:ascii="Times New Roman" w:eastAsia="Times New Roman" w:hAnsi="Times New Roman" w:cs="Times New Roman"/>
          <w:b/>
          <w:bCs/>
          <w:kern w:val="0"/>
          <w:sz w:val="28"/>
          <w:szCs w:val="28"/>
          <w:lang w:val="kk-KZ"/>
          <w14:ligatures w14:val="none"/>
        </w:rPr>
      </w:pPr>
      <w:r w:rsidRPr="00F7696B">
        <w:rPr>
          <w:rFonts w:ascii="Times New Roman" w:eastAsia="Times New Roman" w:hAnsi="Times New Roman" w:cs="Times New Roman"/>
          <w:b/>
          <w:bCs/>
          <w:kern w:val="0"/>
          <w:sz w:val="28"/>
          <w:szCs w:val="28"/>
          <w:lang w:val="kk-KZ"/>
          <w14:ligatures w14:val="none"/>
        </w:rPr>
        <w:t>4. Қорытынды</w:t>
      </w:r>
    </w:p>
    <w:p w14:paraId="71054C34" w14:textId="77777777"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 xml:space="preserve">   4.1 Әдістемелік құралды қолданудың тиімділігі мен ерекшеліктері</w:t>
      </w:r>
    </w:p>
    <w:p w14:paraId="5FE86DC7" w14:textId="0CA41532"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 xml:space="preserve">   </w:t>
      </w:r>
      <w:r w:rsidRPr="009E3CDF">
        <w:rPr>
          <w:rFonts w:ascii="Times New Roman" w:eastAsia="Times New Roman" w:hAnsi="Times New Roman" w:cs="Times New Roman"/>
          <w:kern w:val="0"/>
          <w:sz w:val="28"/>
          <w:szCs w:val="28"/>
          <w14:ligatures w14:val="none"/>
        </w:rPr>
        <w:t>4.2 Ұсыныстар мен қорытындылар</w:t>
      </w:r>
    </w:p>
    <w:p w14:paraId="72C85337" w14:textId="562B3517" w:rsidR="00DE3E62" w:rsidRPr="00F7696B" w:rsidRDefault="00DE3E62" w:rsidP="00870FEF">
      <w:pPr>
        <w:spacing w:before="100" w:beforeAutospacing="1" w:after="100" w:afterAutospacing="1" w:line="240" w:lineRule="auto"/>
        <w:rPr>
          <w:rFonts w:ascii="Times New Roman" w:eastAsia="Times New Roman" w:hAnsi="Times New Roman" w:cs="Times New Roman"/>
          <w:b/>
          <w:bCs/>
          <w:kern w:val="0"/>
          <w:sz w:val="28"/>
          <w:szCs w:val="28"/>
          <w:lang w:val="kk-KZ"/>
          <w14:ligatures w14:val="none"/>
        </w:rPr>
      </w:pPr>
      <w:r w:rsidRPr="00F7696B">
        <w:rPr>
          <w:rFonts w:ascii="Times New Roman" w:eastAsia="Times New Roman" w:hAnsi="Times New Roman" w:cs="Times New Roman"/>
          <w:b/>
          <w:bCs/>
          <w:kern w:val="0"/>
          <w:sz w:val="28"/>
          <w:szCs w:val="28"/>
          <w14:ligatures w14:val="none"/>
        </w:rPr>
        <w:t>5. Қосымша материалдар</w:t>
      </w:r>
    </w:p>
    <w:p w14:paraId="0A2D62B7" w14:textId="77777777"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 xml:space="preserve">   5.1 Глоссарий</w:t>
      </w:r>
    </w:p>
    <w:p w14:paraId="0A30B22B" w14:textId="77777777"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14:ligatures w14:val="none"/>
        </w:rPr>
        <w:t xml:space="preserve">   5.2 Пайдаланылған дереккөздер мен әдебиеттер</w:t>
      </w:r>
    </w:p>
    <w:p w14:paraId="659A5B35" w14:textId="77777777" w:rsidR="00D5060D" w:rsidRPr="009E3CDF" w:rsidRDefault="00D5060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2D8A1E0F" w14:textId="77777777" w:rsidR="00D5060D" w:rsidRPr="009E3CDF" w:rsidRDefault="00D5060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7B07564C" w14:textId="77777777" w:rsidR="00D5060D" w:rsidRPr="009E3CDF" w:rsidRDefault="00D5060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44583FCD" w14:textId="77777777" w:rsidR="00D5060D" w:rsidRPr="009E3CDF" w:rsidRDefault="00D5060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449E7621" w14:textId="77777777" w:rsidR="00D5060D" w:rsidRPr="009E3CDF" w:rsidRDefault="00D5060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606B0F9E" w14:textId="77777777" w:rsidR="00D5060D" w:rsidRPr="009E3CDF" w:rsidRDefault="00D5060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58CFB7AB" w14:textId="1D541A3E" w:rsidR="007151DA" w:rsidRPr="009E3CDF" w:rsidRDefault="00DE3E62" w:rsidP="00D5060D">
      <w:pPr>
        <w:spacing w:before="100" w:beforeAutospacing="1" w:after="100" w:afterAutospacing="1" w:line="240" w:lineRule="auto"/>
        <w:jc w:val="center"/>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14:ligatures w14:val="none"/>
        </w:rPr>
        <w:t>1. ТҮСІНДІРМЕ ЖАЗБА</w:t>
      </w:r>
    </w:p>
    <w:p w14:paraId="7273C97F" w14:textId="33C60213" w:rsidR="00DE3E62" w:rsidRPr="00F7696B" w:rsidRDefault="00DE3E62" w:rsidP="00870FEF">
      <w:pPr>
        <w:spacing w:before="100" w:beforeAutospacing="1" w:after="100" w:afterAutospacing="1" w:line="240" w:lineRule="auto"/>
        <w:rPr>
          <w:rFonts w:ascii="Times New Roman" w:eastAsia="Times New Roman" w:hAnsi="Times New Roman" w:cs="Times New Roman"/>
          <w:b/>
          <w:bCs/>
          <w:kern w:val="0"/>
          <w:sz w:val="28"/>
          <w:szCs w:val="28"/>
          <w:u w:val="single"/>
          <w:lang w:val="kk-KZ"/>
          <w14:ligatures w14:val="none"/>
        </w:rPr>
      </w:pPr>
      <w:r w:rsidRPr="00F7696B">
        <w:rPr>
          <w:rFonts w:ascii="Times New Roman" w:eastAsia="Times New Roman" w:hAnsi="Times New Roman" w:cs="Times New Roman"/>
          <w:b/>
          <w:bCs/>
          <w:kern w:val="0"/>
          <w:sz w:val="28"/>
          <w:szCs w:val="28"/>
          <w:u w:val="single"/>
          <w:lang w:val="kk-KZ"/>
          <w14:ligatures w14:val="none"/>
        </w:rPr>
        <w:t>1.1 Әдістемелік құралдың мақсаты мен міндеттері</w:t>
      </w:r>
    </w:p>
    <w:p w14:paraId="6832031A" w14:textId="77777777" w:rsidR="00D5060D"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Бұл әдістемелік құрал мектепке дейінгі ұйым тәрбиешілеріне нейрожаттығуларды күнделікті оқу-тәрбие процесінде тиімді пайдалану жолдарын үйретуге арналған.</w:t>
      </w:r>
    </w:p>
    <w:p w14:paraId="074E87F1" w14:textId="2A84ABC4"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Мақсаты:Балалардың когнитивтік, сенсорлық және моторлық даму процесін қолдау арқылы мектепке дайындығын жақсарту.</w:t>
      </w:r>
    </w:p>
    <w:p w14:paraId="2950F3A8" w14:textId="1D4BB104"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Міндеттері:</w:t>
      </w:r>
    </w:p>
    <w:p w14:paraId="21A0475B" w14:textId="77777777"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 Нейрожаттығулар ұғымын түсіндіру;</w:t>
      </w:r>
    </w:p>
    <w:p w14:paraId="1CDE20F0" w14:textId="77777777"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 Қолдану әдістерін көрсету;</w:t>
      </w:r>
    </w:p>
    <w:p w14:paraId="10A2577B" w14:textId="77777777"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 Практикалық ұсыныстар беру;</w:t>
      </w:r>
    </w:p>
    <w:p w14:paraId="3F02B751" w14:textId="77777777"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 Бағалау және рефлексия құралдарын ұсыну.</w:t>
      </w:r>
    </w:p>
    <w:p w14:paraId="088D8597" w14:textId="002D2F4E" w:rsidR="00DE3E62" w:rsidRPr="00F7696B" w:rsidRDefault="00DE3E62" w:rsidP="00870FEF">
      <w:pPr>
        <w:spacing w:before="100" w:beforeAutospacing="1" w:after="100" w:afterAutospacing="1" w:line="240" w:lineRule="auto"/>
        <w:rPr>
          <w:rFonts w:ascii="Times New Roman" w:eastAsia="Times New Roman" w:hAnsi="Times New Roman" w:cs="Times New Roman"/>
          <w:b/>
          <w:bCs/>
          <w:kern w:val="0"/>
          <w:sz w:val="28"/>
          <w:szCs w:val="28"/>
          <w:u w:val="single"/>
          <w:lang w:val="kk-KZ"/>
          <w14:ligatures w14:val="none"/>
        </w:rPr>
      </w:pPr>
      <w:r w:rsidRPr="00F7696B">
        <w:rPr>
          <w:rFonts w:ascii="Times New Roman" w:eastAsia="Times New Roman" w:hAnsi="Times New Roman" w:cs="Times New Roman"/>
          <w:b/>
          <w:bCs/>
          <w:kern w:val="0"/>
          <w:sz w:val="28"/>
          <w:szCs w:val="28"/>
          <w:u w:val="single"/>
          <w:lang w:val="kk-KZ"/>
          <w14:ligatures w14:val="none"/>
        </w:rPr>
        <w:t>1.2 Қолдану саласы</w:t>
      </w:r>
    </w:p>
    <w:p w14:paraId="384A9D64" w14:textId="77777777"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Бұл құрал мектепке дейінгі ұйымдардың тәрбиешілеріне, әдіскерлеріне, арнайы педагогтерге арналған.</w:t>
      </w:r>
    </w:p>
    <w:p w14:paraId="2442A8C5" w14:textId="5447DE6F" w:rsidR="00DE3E62" w:rsidRPr="00F7696B" w:rsidRDefault="00DE3E62" w:rsidP="00870FEF">
      <w:pPr>
        <w:spacing w:before="100" w:beforeAutospacing="1" w:after="100" w:afterAutospacing="1" w:line="240" w:lineRule="auto"/>
        <w:rPr>
          <w:rFonts w:ascii="Times New Roman" w:eastAsia="Times New Roman" w:hAnsi="Times New Roman" w:cs="Times New Roman"/>
          <w:b/>
          <w:bCs/>
          <w:kern w:val="0"/>
          <w:sz w:val="28"/>
          <w:szCs w:val="28"/>
          <w:u w:val="single"/>
          <w:lang w:val="kk-KZ"/>
          <w14:ligatures w14:val="none"/>
        </w:rPr>
      </w:pPr>
      <w:r w:rsidRPr="00F7696B">
        <w:rPr>
          <w:rFonts w:ascii="Times New Roman" w:eastAsia="Times New Roman" w:hAnsi="Times New Roman" w:cs="Times New Roman"/>
          <w:b/>
          <w:bCs/>
          <w:kern w:val="0"/>
          <w:sz w:val="28"/>
          <w:szCs w:val="28"/>
          <w:u w:val="single"/>
          <w:lang w:val="kk-KZ"/>
          <w14:ligatures w14:val="none"/>
        </w:rPr>
        <w:t>1.3 Оқытуда қолданылатын әдістер мен тәсілдер</w:t>
      </w:r>
    </w:p>
    <w:p w14:paraId="2C514F21" w14:textId="77777777"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 Қозғалыс арқылы үйрету (кинестетикалық тәсіл);</w:t>
      </w:r>
    </w:p>
    <w:p w14:paraId="46557C5B" w14:textId="77777777"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 Қайталау және ойын элементтері;</w:t>
      </w:r>
    </w:p>
    <w:p w14:paraId="589080F4" w14:textId="77777777"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 Жұппен және топпен жұмыс;</w:t>
      </w:r>
    </w:p>
    <w:p w14:paraId="3AAFFEF0" w14:textId="77777777"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 Визуалды және аудиалды құралдарды пайдалану.</w:t>
      </w:r>
    </w:p>
    <w:p w14:paraId="5ADDC052" w14:textId="77777777" w:rsidR="00D5060D" w:rsidRPr="009E3CDF" w:rsidRDefault="00D5060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7D76E79B" w14:textId="77777777" w:rsidR="00D5060D" w:rsidRPr="009E3CDF" w:rsidRDefault="00D5060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7A113840" w14:textId="77777777" w:rsidR="00D5060D" w:rsidRPr="009E3CDF" w:rsidRDefault="00D5060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20F379D3" w14:textId="77777777" w:rsidR="00D5060D" w:rsidRPr="009E3CDF" w:rsidRDefault="00D5060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7951868F" w14:textId="77777777" w:rsidR="00D5060D" w:rsidRDefault="00D5060D"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2654BBBE" w14:textId="77777777" w:rsidR="00F7696B" w:rsidRPr="009E3CDF" w:rsidRDefault="00F7696B"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77AFE5D9" w14:textId="14DB4828" w:rsidR="00DE3E62" w:rsidRPr="009E3CDF" w:rsidRDefault="00DE3E62" w:rsidP="00DD2A4A">
      <w:pPr>
        <w:spacing w:before="100" w:beforeAutospacing="1" w:after="100" w:afterAutospacing="1" w:line="240" w:lineRule="auto"/>
        <w:jc w:val="center"/>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2. НЕГІЗГІ БӨЛІМ</w:t>
      </w:r>
    </w:p>
    <w:p w14:paraId="6FF4A65F" w14:textId="688CAB86" w:rsidR="00DE3E62" w:rsidRPr="00F7696B" w:rsidRDefault="00DE3E62" w:rsidP="00870FEF">
      <w:pPr>
        <w:spacing w:before="100" w:beforeAutospacing="1" w:after="100" w:afterAutospacing="1" w:line="240" w:lineRule="auto"/>
        <w:rPr>
          <w:rFonts w:ascii="Times New Roman" w:eastAsia="Times New Roman" w:hAnsi="Times New Roman" w:cs="Times New Roman"/>
          <w:b/>
          <w:bCs/>
          <w:kern w:val="0"/>
          <w:sz w:val="28"/>
          <w:szCs w:val="28"/>
          <w:u w:val="single"/>
          <w:lang w:val="kk-KZ"/>
          <w14:ligatures w14:val="none"/>
        </w:rPr>
      </w:pPr>
      <w:r w:rsidRPr="00F7696B">
        <w:rPr>
          <w:rFonts w:ascii="Times New Roman" w:eastAsia="Times New Roman" w:hAnsi="Times New Roman" w:cs="Times New Roman"/>
          <w:b/>
          <w:bCs/>
          <w:kern w:val="0"/>
          <w:sz w:val="28"/>
          <w:szCs w:val="28"/>
          <w:u w:val="single"/>
          <w:lang w:val="kk-KZ"/>
          <w14:ligatures w14:val="none"/>
        </w:rPr>
        <w:t>2.1 Теориялық материалдар</w:t>
      </w:r>
    </w:p>
    <w:p w14:paraId="733B61C0" w14:textId="77777777" w:rsidR="00347AA2" w:rsidRPr="00096324" w:rsidRDefault="00347AA2" w:rsidP="00870FEF">
      <w:pPr>
        <w:spacing w:before="100" w:beforeAutospacing="1" w:after="100" w:afterAutospacing="1" w:line="240" w:lineRule="auto"/>
        <w:outlineLvl w:val="2"/>
        <w:rPr>
          <w:rFonts w:ascii="Times New Roman" w:eastAsia="Times New Roman" w:hAnsi="Times New Roman" w:cs="Times New Roman"/>
          <w:b/>
          <w:bCs/>
          <w:kern w:val="0"/>
          <w:sz w:val="28"/>
          <w:szCs w:val="28"/>
          <w:lang w:val="kk-KZ"/>
          <w14:ligatures w14:val="none"/>
        </w:rPr>
      </w:pPr>
      <w:r w:rsidRPr="00096324">
        <w:rPr>
          <w:rFonts w:ascii="Times New Roman" w:eastAsia="Times New Roman" w:hAnsi="Times New Roman" w:cs="Times New Roman"/>
          <w:b/>
          <w:bCs/>
          <w:kern w:val="0"/>
          <w:sz w:val="28"/>
          <w:szCs w:val="28"/>
          <w:lang w:val="kk-KZ"/>
          <w14:ligatures w14:val="none"/>
        </w:rPr>
        <w:t>Нейрожаттығу дегеніміз не?</w:t>
      </w:r>
    </w:p>
    <w:p w14:paraId="482207D3" w14:textId="77777777" w:rsidR="00347AA2" w:rsidRPr="000A5538" w:rsidRDefault="00347AA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0A5538">
        <w:rPr>
          <w:rFonts w:ascii="Times New Roman" w:eastAsia="Times New Roman" w:hAnsi="Times New Roman" w:cs="Times New Roman"/>
          <w:kern w:val="0"/>
          <w:sz w:val="28"/>
          <w:szCs w:val="28"/>
          <w:lang w:val="kk-KZ"/>
          <w14:ligatures w14:val="none"/>
        </w:rPr>
        <w:t>Нейрожаттығулар – бұл адамның миының және жүйке жүйесінің жұмысын белсендіру мақсатында арнайы құрылымдалған қимыл-қозғалыс жаттығулары. Олар баланың дене қозғалысын, ойлау қабілетін, сөйлеуін, зейінін және есте сақтауын жетілдіруге бағытталған. Бұл жаттығулар мидың екі жартышарының үйлесімді жұмысын қамтамасыз етуге көмектеседі.</w:t>
      </w:r>
    </w:p>
    <w:p w14:paraId="5C92F3E8" w14:textId="77777777" w:rsidR="00347AA2" w:rsidRPr="000A5538" w:rsidRDefault="00347AA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0A5538">
        <w:rPr>
          <w:rFonts w:ascii="Times New Roman" w:eastAsia="Times New Roman" w:hAnsi="Times New Roman" w:cs="Times New Roman"/>
          <w:kern w:val="0"/>
          <w:sz w:val="28"/>
          <w:szCs w:val="28"/>
          <w:lang w:val="kk-KZ"/>
          <w14:ligatures w14:val="none"/>
        </w:rPr>
        <w:t xml:space="preserve">Нейрожаттығулардың негізі — </w:t>
      </w:r>
      <w:r w:rsidRPr="000A5538">
        <w:rPr>
          <w:rFonts w:ascii="Times New Roman" w:eastAsia="Times New Roman" w:hAnsi="Times New Roman" w:cs="Times New Roman"/>
          <w:b/>
          <w:bCs/>
          <w:kern w:val="0"/>
          <w:sz w:val="28"/>
          <w:szCs w:val="28"/>
          <w:lang w:val="kk-KZ"/>
          <w14:ligatures w14:val="none"/>
        </w:rPr>
        <w:t>нейропластикалылық</w:t>
      </w:r>
      <w:r w:rsidRPr="000A5538">
        <w:rPr>
          <w:rFonts w:ascii="Times New Roman" w:eastAsia="Times New Roman" w:hAnsi="Times New Roman" w:cs="Times New Roman"/>
          <w:kern w:val="0"/>
          <w:sz w:val="28"/>
          <w:szCs w:val="28"/>
          <w:lang w:val="kk-KZ"/>
          <w14:ligatures w14:val="none"/>
        </w:rPr>
        <w:t xml:space="preserve"> ұғымына сүйенеді, яғни адамның миы үнемі даму мен өзгеріске бейім. Ми нейрондары арасындағы жаңа байланыстар баланың күнделікті әрекеті мен жаттығулары арқылы қалыптасады. Демек, дұрыс таңдалған нейрожаттығулар арқылы баланың психикалық және физикалық дамуына оң әсер етуге болады.</w:t>
      </w:r>
    </w:p>
    <w:p w14:paraId="06A2478D" w14:textId="12486428" w:rsidR="00347AA2" w:rsidRPr="009E3CDF" w:rsidRDefault="00347AA2" w:rsidP="005E7192">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0A5538">
        <w:rPr>
          <w:rFonts w:ascii="Times New Roman" w:eastAsia="Times New Roman" w:hAnsi="Times New Roman" w:cs="Times New Roman"/>
          <w:kern w:val="0"/>
          <w:sz w:val="28"/>
          <w:szCs w:val="28"/>
          <w:lang w:val="kk-KZ"/>
          <w14:ligatures w14:val="none"/>
        </w:rPr>
        <w:t>Мысалы, қарапайым “крест-қимыл” жаттығуы – баланың оң қолымен сол тізесіне, ал сол қолымен оң тізесіне тиюі – мидың екі жартышарының үйлесімділігін жақсартады.</w:t>
      </w:r>
    </w:p>
    <w:p w14:paraId="1A9F92E3" w14:textId="77777777" w:rsidR="00347AA2" w:rsidRPr="009E3CDF" w:rsidRDefault="00347AA2" w:rsidP="00870FEF">
      <w:pPr>
        <w:spacing w:before="100" w:beforeAutospacing="1" w:after="100" w:afterAutospacing="1" w:line="240" w:lineRule="auto"/>
        <w:outlineLvl w:val="2"/>
        <w:rPr>
          <w:rFonts w:ascii="Times New Roman" w:eastAsia="Times New Roman" w:hAnsi="Times New Roman" w:cs="Times New Roman"/>
          <w:b/>
          <w:bCs/>
          <w:kern w:val="0"/>
          <w:sz w:val="28"/>
          <w:szCs w:val="28"/>
          <w:lang w:val="kk-KZ"/>
          <w14:ligatures w14:val="none"/>
        </w:rPr>
      </w:pPr>
      <w:r w:rsidRPr="009E3CDF">
        <w:rPr>
          <w:rFonts w:ascii="Times New Roman" w:eastAsia="Times New Roman" w:hAnsi="Times New Roman" w:cs="Times New Roman"/>
          <w:b/>
          <w:bCs/>
          <w:kern w:val="0"/>
          <w:sz w:val="28"/>
          <w:szCs w:val="28"/>
          <w:lang w:val="kk-KZ"/>
          <w14:ligatures w14:val="none"/>
        </w:rPr>
        <w:t>Ми мен дененің үйлесімді жұмысы: мидың екі жартышарын белсендіру</w:t>
      </w:r>
    </w:p>
    <w:p w14:paraId="76D2DDD0" w14:textId="77777777" w:rsidR="00347AA2" w:rsidRPr="009E3CDF" w:rsidRDefault="00347AA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Адам миының оң және сол жартышарлары әртүрлі функцияларға жауап береді:</w:t>
      </w:r>
    </w:p>
    <w:p w14:paraId="12945C1E" w14:textId="77777777" w:rsidR="00347AA2" w:rsidRPr="009E3CDF" w:rsidRDefault="00347AA2" w:rsidP="00870FEF">
      <w:pPr>
        <w:numPr>
          <w:ilvl w:val="0"/>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Сол жартышар</w:t>
      </w:r>
      <w:r w:rsidRPr="009E3CDF">
        <w:rPr>
          <w:rFonts w:ascii="Times New Roman" w:eastAsia="Times New Roman" w:hAnsi="Times New Roman" w:cs="Times New Roman"/>
          <w:kern w:val="0"/>
          <w:sz w:val="28"/>
          <w:szCs w:val="28"/>
          <w14:ligatures w14:val="none"/>
        </w:rPr>
        <w:t xml:space="preserve"> – логика, тіл, талдау, математикалық ойлау.</w:t>
      </w:r>
    </w:p>
    <w:p w14:paraId="609E9F92" w14:textId="77777777" w:rsidR="00347AA2" w:rsidRPr="009E3CDF" w:rsidRDefault="00347AA2" w:rsidP="00870FEF">
      <w:pPr>
        <w:numPr>
          <w:ilvl w:val="0"/>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Оң жартышар</w:t>
      </w:r>
      <w:r w:rsidRPr="009E3CDF">
        <w:rPr>
          <w:rFonts w:ascii="Times New Roman" w:eastAsia="Times New Roman" w:hAnsi="Times New Roman" w:cs="Times New Roman"/>
          <w:kern w:val="0"/>
          <w:sz w:val="28"/>
          <w:szCs w:val="28"/>
          <w14:ligatures w14:val="none"/>
        </w:rPr>
        <w:t xml:space="preserve"> – шығармашылық, қиял, музыка, кеңістіктік ойлау.</w:t>
      </w:r>
    </w:p>
    <w:p w14:paraId="405C987A" w14:textId="77777777" w:rsidR="00347AA2" w:rsidRPr="009E3CDF" w:rsidRDefault="00347AA2" w:rsidP="00870FE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Баланың тиімді дамуы үшін осы екі жартышардың үйлесімді және белсенді жұмыс жасауы өте маңызды. Нейрожаттығулар бұл үйлесімділікті қалыптастырып, ми қабаттарының арасындағы байланысты нығайтады.</w:t>
      </w:r>
    </w:p>
    <w:p w14:paraId="3B526480" w14:textId="77777777" w:rsidR="00347AA2" w:rsidRPr="009E3CDF" w:rsidRDefault="00347AA2" w:rsidP="00870FE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Мидың кросс-жартышарлы жұмысын</w:t>
      </w:r>
      <w:r w:rsidRPr="009E3CDF">
        <w:rPr>
          <w:rFonts w:ascii="Times New Roman" w:eastAsia="Times New Roman" w:hAnsi="Times New Roman" w:cs="Times New Roman"/>
          <w:kern w:val="0"/>
          <w:sz w:val="28"/>
          <w:szCs w:val="28"/>
          <w14:ligatures w14:val="none"/>
        </w:rPr>
        <w:t xml:space="preserve"> жетілдіру арқылы:</w:t>
      </w:r>
    </w:p>
    <w:p w14:paraId="62E656B8" w14:textId="77777777" w:rsidR="00347AA2" w:rsidRPr="009E3CDF" w:rsidRDefault="00347AA2" w:rsidP="00870FEF">
      <w:pPr>
        <w:numPr>
          <w:ilvl w:val="0"/>
          <w:numId w:val="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Ақпаратты тез қабылдау және өңдеу қабілеті дамиды;</w:t>
      </w:r>
    </w:p>
    <w:p w14:paraId="3999B0FA" w14:textId="77777777" w:rsidR="00347AA2" w:rsidRPr="009E3CDF" w:rsidRDefault="00347AA2" w:rsidP="00870FEF">
      <w:pPr>
        <w:numPr>
          <w:ilvl w:val="0"/>
          <w:numId w:val="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Сөйлеу және логикалық ойлау жүйеленеді;</w:t>
      </w:r>
    </w:p>
    <w:p w14:paraId="58274262" w14:textId="77777777" w:rsidR="00347AA2" w:rsidRPr="009E3CDF" w:rsidRDefault="00347AA2" w:rsidP="00870FEF">
      <w:pPr>
        <w:numPr>
          <w:ilvl w:val="0"/>
          <w:numId w:val="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Дененің қозғалыс үйлесімділігі жақсарады;</w:t>
      </w:r>
    </w:p>
    <w:p w14:paraId="752A8217" w14:textId="77777777" w:rsidR="00347AA2" w:rsidRPr="009E3CDF" w:rsidRDefault="00347AA2" w:rsidP="00870FEF">
      <w:pPr>
        <w:numPr>
          <w:ilvl w:val="0"/>
          <w:numId w:val="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Қиын тапсырмаларды орындау кезінде тез шешім қабылдау дағдылары қалыптасады.</w:t>
      </w:r>
    </w:p>
    <w:p w14:paraId="7ACD9A0C" w14:textId="77777777" w:rsidR="00347AA2" w:rsidRPr="009E3CDF" w:rsidRDefault="00347AA2" w:rsidP="00870FE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Мұндай жаттығуларға жататындар:</w:t>
      </w:r>
    </w:p>
    <w:p w14:paraId="3C9BBB91" w14:textId="77777777" w:rsidR="00347AA2" w:rsidRPr="009E3CDF" w:rsidRDefault="00347AA2" w:rsidP="00870FEF">
      <w:pPr>
        <w:numPr>
          <w:ilvl w:val="0"/>
          <w:numId w:val="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lastRenderedPageBreak/>
        <w:t>Кресттік қозғалыстар (оң/сол қол мен аяқтың қиылысқан қимылдары);</w:t>
      </w:r>
    </w:p>
    <w:p w14:paraId="3D77713C" w14:textId="77777777" w:rsidR="00347AA2" w:rsidRPr="009E3CDF" w:rsidRDefault="00347AA2" w:rsidP="00870FEF">
      <w:pPr>
        <w:numPr>
          <w:ilvl w:val="0"/>
          <w:numId w:val="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Саусақ гимнастикасы;</w:t>
      </w:r>
    </w:p>
    <w:p w14:paraId="6D225631" w14:textId="00C0ADE2" w:rsidR="00347AA2" w:rsidRPr="009E3CDF" w:rsidRDefault="00347AA2" w:rsidP="005E7192">
      <w:pPr>
        <w:numPr>
          <w:ilvl w:val="0"/>
          <w:numId w:val="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Қарама-қарсы бағыттағы қозғалыстар (мысалы, бір қолмен шеңбер, екінші қолмен тіке сызық сызу).</w:t>
      </w:r>
    </w:p>
    <w:p w14:paraId="59517BB4" w14:textId="77777777" w:rsidR="00347AA2" w:rsidRPr="009E3CDF" w:rsidRDefault="00347AA2" w:rsidP="00870FEF">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9E3CDF">
        <w:rPr>
          <w:rFonts w:ascii="Times New Roman" w:eastAsia="Times New Roman" w:hAnsi="Times New Roman" w:cs="Times New Roman"/>
          <w:b/>
          <w:bCs/>
          <w:kern w:val="0"/>
          <w:sz w:val="28"/>
          <w:szCs w:val="28"/>
          <w14:ligatures w14:val="none"/>
        </w:rPr>
        <w:t>Нейрожаттығулардың балалардың сөйлеу, есте сақтау, зейін және қозғалыс дағдыларына әсері</w:t>
      </w:r>
    </w:p>
    <w:p w14:paraId="2603836E" w14:textId="77777777" w:rsidR="00347AA2" w:rsidRPr="009E3CDF" w:rsidRDefault="00347AA2" w:rsidP="00870FE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Мектепке дейінгі жастағы балалар үшін нейрожаттығулардың маңызы өте жоғары. Бұл кезеңде балалардың жүйке жүйесі мен ми қызметі қарқынды дамиды. Сондықтан нейрожаттығулардың мынадай артықшылықтары бар:</w:t>
      </w:r>
    </w:p>
    <w:p w14:paraId="6FD5E109" w14:textId="77777777" w:rsidR="00347AA2" w:rsidRPr="009E3CDF" w:rsidRDefault="00347AA2" w:rsidP="00870FEF">
      <w:pPr>
        <w:spacing w:before="100" w:beforeAutospacing="1" w:after="100" w:afterAutospacing="1" w:line="240" w:lineRule="auto"/>
        <w:outlineLvl w:val="3"/>
        <w:rPr>
          <w:rFonts w:ascii="Times New Roman" w:eastAsia="Times New Roman" w:hAnsi="Times New Roman" w:cs="Times New Roman"/>
          <w:b/>
          <w:bCs/>
          <w:kern w:val="0"/>
          <w:sz w:val="28"/>
          <w:szCs w:val="28"/>
          <w14:ligatures w14:val="none"/>
        </w:rPr>
      </w:pPr>
      <w:r w:rsidRPr="009E3CDF">
        <w:rPr>
          <w:rFonts w:ascii="Times New Roman" w:eastAsia="Times New Roman" w:hAnsi="Times New Roman" w:cs="Times New Roman"/>
          <w:b/>
          <w:bCs/>
          <w:kern w:val="0"/>
          <w:sz w:val="28"/>
          <w:szCs w:val="28"/>
          <w14:ligatures w14:val="none"/>
        </w:rPr>
        <w:t>1. Сөйлеу дағдыларына әсері</w:t>
      </w:r>
    </w:p>
    <w:p w14:paraId="7B26FA72" w14:textId="77777777" w:rsidR="00347AA2" w:rsidRPr="009E3CDF" w:rsidRDefault="00347AA2" w:rsidP="00870FEF">
      <w:pPr>
        <w:numPr>
          <w:ilvl w:val="0"/>
          <w:numId w:val="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Артикуляциялық моториканы жетілдіреді;</w:t>
      </w:r>
    </w:p>
    <w:p w14:paraId="2162E213" w14:textId="77777777" w:rsidR="00347AA2" w:rsidRPr="009E3CDF" w:rsidRDefault="00347AA2" w:rsidP="00870FEF">
      <w:pPr>
        <w:numPr>
          <w:ilvl w:val="0"/>
          <w:numId w:val="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Сөздік қорының кеңеюіне ықпал етеді;</w:t>
      </w:r>
    </w:p>
    <w:p w14:paraId="6987B3B7" w14:textId="77777777" w:rsidR="00347AA2" w:rsidRPr="009E3CDF" w:rsidRDefault="00347AA2" w:rsidP="00870FEF">
      <w:pPr>
        <w:numPr>
          <w:ilvl w:val="0"/>
          <w:numId w:val="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Сөйлеу ақауларын түзетуге көмектеседі (мысалы, логопедиялық жаттығулармен бірге қолдану тиімді);</w:t>
      </w:r>
    </w:p>
    <w:p w14:paraId="160651E5" w14:textId="77777777" w:rsidR="00347AA2" w:rsidRPr="009E3CDF" w:rsidRDefault="00347AA2" w:rsidP="00870FEF">
      <w:pPr>
        <w:numPr>
          <w:ilvl w:val="0"/>
          <w:numId w:val="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Баланың өз ойын еркін жеткізуіне жағдай жасайды.</w:t>
      </w:r>
    </w:p>
    <w:p w14:paraId="0B806C93" w14:textId="77777777" w:rsidR="00347AA2" w:rsidRPr="009E3CDF" w:rsidRDefault="00347AA2" w:rsidP="00870FEF">
      <w:pPr>
        <w:spacing w:before="100" w:beforeAutospacing="1" w:after="100" w:afterAutospacing="1" w:line="240" w:lineRule="auto"/>
        <w:outlineLvl w:val="3"/>
        <w:rPr>
          <w:rFonts w:ascii="Times New Roman" w:eastAsia="Times New Roman" w:hAnsi="Times New Roman" w:cs="Times New Roman"/>
          <w:b/>
          <w:bCs/>
          <w:kern w:val="0"/>
          <w:sz w:val="28"/>
          <w:szCs w:val="28"/>
          <w14:ligatures w14:val="none"/>
        </w:rPr>
      </w:pPr>
      <w:r w:rsidRPr="009E3CDF">
        <w:rPr>
          <w:rFonts w:ascii="Times New Roman" w:eastAsia="Times New Roman" w:hAnsi="Times New Roman" w:cs="Times New Roman"/>
          <w:b/>
          <w:bCs/>
          <w:kern w:val="0"/>
          <w:sz w:val="28"/>
          <w:szCs w:val="28"/>
          <w14:ligatures w14:val="none"/>
        </w:rPr>
        <w:t>2. Есте сақтау қабілетіне әсері</w:t>
      </w:r>
    </w:p>
    <w:p w14:paraId="58D20796" w14:textId="77777777" w:rsidR="00347AA2" w:rsidRPr="009E3CDF" w:rsidRDefault="00347AA2" w:rsidP="00870FEF">
      <w:pPr>
        <w:numPr>
          <w:ilvl w:val="0"/>
          <w:numId w:val="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Қайталау мен қозғалыс арқылы визуалды және есту жадын күшейтеді;</w:t>
      </w:r>
    </w:p>
    <w:p w14:paraId="0C79EA93" w14:textId="77777777" w:rsidR="00347AA2" w:rsidRPr="009E3CDF" w:rsidRDefault="00347AA2" w:rsidP="00870FEF">
      <w:pPr>
        <w:numPr>
          <w:ilvl w:val="0"/>
          <w:numId w:val="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Жаңа ақпаратты меңгеруге бейімділікті арттырады;</w:t>
      </w:r>
    </w:p>
    <w:p w14:paraId="3C28BE27" w14:textId="77777777" w:rsidR="00347AA2" w:rsidRPr="009E3CDF" w:rsidRDefault="00347AA2" w:rsidP="00870FEF">
      <w:pPr>
        <w:numPr>
          <w:ilvl w:val="0"/>
          <w:numId w:val="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Жад көлемін ұлғайтады (мысалы, бірізді қозғалыстарды жаттап, орындау арқылы).</w:t>
      </w:r>
    </w:p>
    <w:p w14:paraId="0213B337" w14:textId="77777777" w:rsidR="00347AA2" w:rsidRPr="009E3CDF" w:rsidRDefault="00347AA2" w:rsidP="00870FEF">
      <w:pPr>
        <w:spacing w:before="100" w:beforeAutospacing="1" w:after="100" w:afterAutospacing="1" w:line="240" w:lineRule="auto"/>
        <w:outlineLvl w:val="3"/>
        <w:rPr>
          <w:rFonts w:ascii="Times New Roman" w:eastAsia="Times New Roman" w:hAnsi="Times New Roman" w:cs="Times New Roman"/>
          <w:b/>
          <w:bCs/>
          <w:kern w:val="0"/>
          <w:sz w:val="28"/>
          <w:szCs w:val="28"/>
          <w14:ligatures w14:val="none"/>
        </w:rPr>
      </w:pPr>
      <w:r w:rsidRPr="009E3CDF">
        <w:rPr>
          <w:rFonts w:ascii="Times New Roman" w:eastAsia="Times New Roman" w:hAnsi="Times New Roman" w:cs="Times New Roman"/>
          <w:b/>
          <w:bCs/>
          <w:kern w:val="0"/>
          <w:sz w:val="28"/>
          <w:szCs w:val="28"/>
          <w14:ligatures w14:val="none"/>
        </w:rPr>
        <w:t>3. Зейін мен шоғырлануға әсері</w:t>
      </w:r>
    </w:p>
    <w:p w14:paraId="48CEFEAD" w14:textId="77777777" w:rsidR="00347AA2" w:rsidRPr="009E3CDF" w:rsidRDefault="00347AA2" w:rsidP="00870FEF">
      <w:pPr>
        <w:numPr>
          <w:ilvl w:val="0"/>
          <w:numId w:val="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Нақты бір тапсырмаға назар аударуды үйретеді;</w:t>
      </w:r>
    </w:p>
    <w:p w14:paraId="480D0772" w14:textId="77777777" w:rsidR="00347AA2" w:rsidRPr="009E3CDF" w:rsidRDefault="00347AA2" w:rsidP="00870FEF">
      <w:pPr>
        <w:numPr>
          <w:ilvl w:val="0"/>
          <w:numId w:val="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Ұзақ уақыт бойы белсенділік пен қызығушылықты сақтауға ықпал етеді;</w:t>
      </w:r>
    </w:p>
    <w:p w14:paraId="36E36DAA" w14:textId="77777777" w:rsidR="00347AA2" w:rsidRPr="009E3CDF" w:rsidRDefault="00347AA2" w:rsidP="00870FEF">
      <w:pPr>
        <w:numPr>
          <w:ilvl w:val="0"/>
          <w:numId w:val="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Айналадағы алаңдатушы факторлардан көңілді бөле білу дағдыларын дамытады.</w:t>
      </w:r>
    </w:p>
    <w:p w14:paraId="4DF2F703" w14:textId="77777777" w:rsidR="00347AA2" w:rsidRPr="009E3CDF" w:rsidRDefault="00347AA2" w:rsidP="00870FEF">
      <w:pPr>
        <w:spacing w:before="100" w:beforeAutospacing="1" w:after="100" w:afterAutospacing="1" w:line="240" w:lineRule="auto"/>
        <w:outlineLvl w:val="3"/>
        <w:rPr>
          <w:rFonts w:ascii="Times New Roman" w:eastAsia="Times New Roman" w:hAnsi="Times New Roman" w:cs="Times New Roman"/>
          <w:b/>
          <w:bCs/>
          <w:kern w:val="0"/>
          <w:sz w:val="28"/>
          <w:szCs w:val="28"/>
          <w14:ligatures w14:val="none"/>
        </w:rPr>
      </w:pPr>
      <w:r w:rsidRPr="009E3CDF">
        <w:rPr>
          <w:rFonts w:ascii="Times New Roman" w:eastAsia="Times New Roman" w:hAnsi="Times New Roman" w:cs="Times New Roman"/>
          <w:b/>
          <w:bCs/>
          <w:kern w:val="0"/>
          <w:sz w:val="28"/>
          <w:szCs w:val="28"/>
          <w14:ligatures w14:val="none"/>
        </w:rPr>
        <w:t>4. Қозғалыс дағдыларына әсері</w:t>
      </w:r>
    </w:p>
    <w:p w14:paraId="7CFB0946" w14:textId="77777777" w:rsidR="00347AA2" w:rsidRPr="009E3CDF" w:rsidRDefault="00347AA2" w:rsidP="00870FEF">
      <w:pPr>
        <w:numPr>
          <w:ilvl w:val="0"/>
          <w:numId w:val="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Ірі және ұсақ моториканы жетілдіреді;</w:t>
      </w:r>
    </w:p>
    <w:p w14:paraId="459FC4CE" w14:textId="77777777" w:rsidR="00347AA2" w:rsidRPr="009E3CDF" w:rsidRDefault="00347AA2" w:rsidP="00870FEF">
      <w:pPr>
        <w:numPr>
          <w:ilvl w:val="0"/>
          <w:numId w:val="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Қол мен аяқтың үйлесімділігін дамытады;</w:t>
      </w:r>
    </w:p>
    <w:p w14:paraId="1D4DEEC7" w14:textId="77777777" w:rsidR="00347AA2" w:rsidRPr="009E3CDF" w:rsidRDefault="00347AA2" w:rsidP="00870FEF">
      <w:pPr>
        <w:numPr>
          <w:ilvl w:val="0"/>
          <w:numId w:val="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Дене бітімінің дұрыс дамуына әсер етеді;</w:t>
      </w:r>
    </w:p>
    <w:p w14:paraId="6585AEA4" w14:textId="5E0B43F2" w:rsidR="00347AA2" w:rsidRPr="009E3CDF" w:rsidRDefault="00347AA2" w:rsidP="008B6661">
      <w:pPr>
        <w:numPr>
          <w:ilvl w:val="0"/>
          <w:numId w:val="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Дене қозғалыстары арқылы баланың өзіне деген сенімділігі артады.</w:t>
      </w:r>
    </w:p>
    <w:p w14:paraId="52C6E391" w14:textId="7ADB7241" w:rsidR="00347AA2" w:rsidRPr="009E3CDF" w:rsidRDefault="00347AA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b/>
          <w:bCs/>
          <w:kern w:val="0"/>
          <w:sz w:val="28"/>
          <w:szCs w:val="28"/>
          <w14:ligatures w14:val="none"/>
        </w:rPr>
        <w:t>Қорытынды:</w:t>
      </w:r>
      <w:r w:rsidRPr="009E3CDF">
        <w:rPr>
          <w:rFonts w:ascii="Times New Roman" w:eastAsia="Times New Roman" w:hAnsi="Times New Roman" w:cs="Times New Roman"/>
          <w:kern w:val="0"/>
          <w:sz w:val="28"/>
          <w:szCs w:val="28"/>
          <w14:ligatures w14:val="none"/>
        </w:rPr>
        <w:br/>
        <w:t xml:space="preserve">Нейрожаттығулар — бұл тек дене жаттығулары ғана емес, ол — бала миының толыққанды дамуына әсер ететін тиімді әдіс. Олар арқылы мектепке дейінгі балалардың интеллектуалдық, эмоциялық және әлеуметтік дағдылары </w:t>
      </w:r>
      <w:r w:rsidRPr="009E3CDF">
        <w:rPr>
          <w:rFonts w:ascii="Times New Roman" w:eastAsia="Times New Roman" w:hAnsi="Times New Roman" w:cs="Times New Roman"/>
          <w:kern w:val="0"/>
          <w:sz w:val="28"/>
          <w:szCs w:val="28"/>
          <w14:ligatures w14:val="none"/>
        </w:rPr>
        <w:lastRenderedPageBreak/>
        <w:t>жүйелі түрде қалыптасады. Осы теориялық негіздерді түсініп, тәрбиешілер күнделікті практикада оңай әрі тиімді қолдана алады</w:t>
      </w:r>
    </w:p>
    <w:p w14:paraId="4807C606" w14:textId="77777777" w:rsidR="00C20D8B" w:rsidRPr="00096324" w:rsidRDefault="00C20D8B" w:rsidP="00C20D8B">
      <w:pPr>
        <w:spacing w:before="100" w:beforeAutospacing="1" w:after="100" w:afterAutospacing="1" w:line="240" w:lineRule="auto"/>
        <w:outlineLvl w:val="1"/>
        <w:rPr>
          <w:rFonts w:ascii="Times New Roman" w:eastAsia="Times New Roman" w:hAnsi="Times New Roman" w:cs="Times New Roman"/>
          <w:b/>
          <w:bCs/>
          <w:kern w:val="0"/>
          <w:sz w:val="28"/>
          <w:szCs w:val="28"/>
          <w:u w:val="single"/>
          <w:lang w:val="kk-KZ"/>
          <w14:ligatures w14:val="none"/>
        </w:rPr>
      </w:pPr>
      <w:r w:rsidRPr="00096324">
        <w:rPr>
          <w:rFonts w:ascii="Times New Roman" w:eastAsia="Times New Roman" w:hAnsi="Times New Roman" w:cs="Times New Roman"/>
          <w:b/>
          <w:bCs/>
          <w:kern w:val="0"/>
          <w:sz w:val="28"/>
          <w:szCs w:val="28"/>
          <w:u w:val="single"/>
          <w:lang w:val="kk-KZ"/>
          <w14:ligatures w14:val="none"/>
        </w:rPr>
        <w:t>2.2 Практикалық тапсырмалар мен ойын жаттығулары</w:t>
      </w:r>
    </w:p>
    <w:p w14:paraId="7FC35CC0" w14:textId="2404370F" w:rsidR="00C20D8B" w:rsidRPr="009E3CDF" w:rsidRDefault="00C20D8B" w:rsidP="00C20D8B">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Бұл бөлімде мектепке дейінгі жастағы балаларға арналған нейрожаттығулардың практикалық үлгілері мен ойын түрлері берілген. Әр жаттығу ойын түрінде ұсынылып, балалардың қызығушылығын оятады және оқу процесін жеңілдетеді.</w:t>
      </w:r>
    </w:p>
    <w:p w14:paraId="04CA34CE" w14:textId="77777777" w:rsidR="00C20D8B" w:rsidRPr="009E3CDF" w:rsidRDefault="00C20D8B" w:rsidP="00C20D8B">
      <w:pPr>
        <w:spacing w:before="100" w:beforeAutospacing="1" w:after="100" w:afterAutospacing="1" w:line="240" w:lineRule="auto"/>
        <w:outlineLvl w:val="2"/>
        <w:rPr>
          <w:rFonts w:ascii="Times New Roman" w:eastAsia="Times New Roman" w:hAnsi="Times New Roman" w:cs="Times New Roman"/>
          <w:b/>
          <w:bCs/>
          <w:kern w:val="0"/>
          <w:sz w:val="28"/>
          <w:szCs w:val="28"/>
          <w:lang w:val="kk-KZ"/>
          <w14:ligatures w14:val="none"/>
        </w:rPr>
      </w:pPr>
      <w:r w:rsidRPr="009E3CDF">
        <w:rPr>
          <w:rFonts w:ascii="Times New Roman" w:eastAsia="Times New Roman" w:hAnsi="Times New Roman" w:cs="Times New Roman"/>
          <w:b/>
          <w:bCs/>
          <w:kern w:val="0"/>
          <w:sz w:val="28"/>
          <w:szCs w:val="28"/>
          <w:lang w:val="kk-KZ"/>
          <w14:ligatures w14:val="none"/>
        </w:rPr>
        <w:t>1. «Айна» ойыны</w:t>
      </w:r>
    </w:p>
    <w:p w14:paraId="5C586A79" w14:textId="77777777" w:rsidR="00C20D8B" w:rsidRPr="009E3CDF" w:rsidRDefault="00C20D8B" w:rsidP="00C20D8B">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b/>
          <w:bCs/>
          <w:kern w:val="0"/>
          <w:sz w:val="28"/>
          <w:szCs w:val="28"/>
          <w:lang w:val="kk-KZ"/>
          <w14:ligatures w14:val="none"/>
        </w:rPr>
        <w:t>Мақсаты:</w:t>
      </w:r>
      <w:r w:rsidRPr="009E3CDF">
        <w:rPr>
          <w:rFonts w:ascii="Times New Roman" w:eastAsia="Times New Roman" w:hAnsi="Times New Roman" w:cs="Times New Roman"/>
          <w:kern w:val="0"/>
          <w:sz w:val="28"/>
          <w:szCs w:val="28"/>
          <w:lang w:val="kk-KZ"/>
          <w14:ligatures w14:val="none"/>
        </w:rPr>
        <w:t xml:space="preserve"> Мимикалық және қозғалыстық үйлесімділікті дамыту, зейін мен байқағыштықты арттыру.</w:t>
      </w:r>
    </w:p>
    <w:p w14:paraId="46F9812B" w14:textId="77777777" w:rsidR="00C20D8B" w:rsidRPr="009E3CDF" w:rsidRDefault="00C20D8B" w:rsidP="00C20D8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Қалай өткізіледі:</w:t>
      </w:r>
    </w:p>
    <w:p w14:paraId="6CDD26F6" w14:textId="77777777" w:rsidR="00C20D8B" w:rsidRPr="009E3CDF" w:rsidRDefault="00C20D8B" w:rsidP="00C20D8B">
      <w:pPr>
        <w:numPr>
          <w:ilvl w:val="0"/>
          <w:numId w:val="10"/>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Тәрбиеші түрлі қимылдар көрсетеді (қол көтеру, еңкею, секіру, т.б.), ал балалар оны «айнадағыдай» қайталайды.</w:t>
      </w:r>
    </w:p>
    <w:p w14:paraId="7B2C8B1F" w14:textId="77777777" w:rsidR="00C20D8B" w:rsidRPr="009E3CDF" w:rsidRDefault="00C20D8B" w:rsidP="00C20D8B">
      <w:pPr>
        <w:numPr>
          <w:ilvl w:val="0"/>
          <w:numId w:val="10"/>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Кейін балалар жұптасып, біреуі «айна», екіншісі – «бастама» болады.</w:t>
      </w:r>
    </w:p>
    <w:p w14:paraId="76E229DB" w14:textId="77777777" w:rsidR="00C20D8B" w:rsidRPr="009E3CDF" w:rsidRDefault="00C20D8B" w:rsidP="00C20D8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Пайдасы:</w:t>
      </w:r>
    </w:p>
    <w:p w14:paraId="5D6CB1AA" w14:textId="77777777" w:rsidR="00C20D8B" w:rsidRPr="009E3CDF" w:rsidRDefault="00C20D8B" w:rsidP="00C20D8B">
      <w:pPr>
        <w:numPr>
          <w:ilvl w:val="0"/>
          <w:numId w:val="1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Дененің симметриялы қозғалысын жақсартады.</w:t>
      </w:r>
    </w:p>
    <w:p w14:paraId="52E9C249" w14:textId="6B345FE4" w:rsidR="00C20D8B" w:rsidRPr="009E3CDF" w:rsidRDefault="00C20D8B" w:rsidP="00295DAB">
      <w:pPr>
        <w:numPr>
          <w:ilvl w:val="0"/>
          <w:numId w:val="1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Зейін мен шоғырлануды дамытады</w:t>
      </w:r>
    </w:p>
    <w:p w14:paraId="6CCF4182" w14:textId="77777777" w:rsidR="00C20D8B" w:rsidRPr="009E3CDF" w:rsidRDefault="00C20D8B" w:rsidP="00C20D8B">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9E3CDF">
        <w:rPr>
          <w:rFonts w:ascii="Times New Roman" w:eastAsia="Times New Roman" w:hAnsi="Times New Roman" w:cs="Times New Roman"/>
          <w:b/>
          <w:bCs/>
          <w:kern w:val="0"/>
          <w:sz w:val="28"/>
          <w:szCs w:val="28"/>
          <w14:ligatures w14:val="none"/>
        </w:rPr>
        <w:t>2. «Крест-қозғалыстар» жаттығуы</w:t>
      </w:r>
    </w:p>
    <w:p w14:paraId="66111402" w14:textId="77777777" w:rsidR="00C20D8B" w:rsidRPr="009E3CDF" w:rsidRDefault="00C20D8B" w:rsidP="00C20D8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Мақсаты:</w:t>
      </w:r>
      <w:r w:rsidRPr="009E3CDF">
        <w:rPr>
          <w:rFonts w:ascii="Times New Roman" w:eastAsia="Times New Roman" w:hAnsi="Times New Roman" w:cs="Times New Roman"/>
          <w:kern w:val="0"/>
          <w:sz w:val="28"/>
          <w:szCs w:val="28"/>
          <w14:ligatures w14:val="none"/>
        </w:rPr>
        <w:t xml:space="preserve"> Мидың оң және сол жартышарларының үйлесімділігін арттыру.</w:t>
      </w:r>
    </w:p>
    <w:p w14:paraId="38396D44" w14:textId="77777777" w:rsidR="00C20D8B" w:rsidRPr="009E3CDF" w:rsidRDefault="00C20D8B" w:rsidP="00C20D8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Қалай өткізіледі:</w:t>
      </w:r>
    </w:p>
    <w:p w14:paraId="0E2189B2" w14:textId="77777777" w:rsidR="00C20D8B" w:rsidRPr="009E3CDF" w:rsidRDefault="00C20D8B" w:rsidP="00C20D8B">
      <w:pPr>
        <w:numPr>
          <w:ilvl w:val="0"/>
          <w:numId w:val="12"/>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Балалар орнында тұрып, оң қолымен сол тізесіне, содан кейін сол қолымен оң тізесіне тиюі керек.</w:t>
      </w:r>
    </w:p>
    <w:p w14:paraId="37AC29C9" w14:textId="77777777" w:rsidR="00C20D8B" w:rsidRPr="009E3CDF" w:rsidRDefault="00C20D8B" w:rsidP="00C20D8B">
      <w:pPr>
        <w:numPr>
          <w:ilvl w:val="0"/>
          <w:numId w:val="12"/>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Қимылдарды ритммен 8–10 рет қайталау.</w:t>
      </w:r>
    </w:p>
    <w:p w14:paraId="62CBDFBB" w14:textId="77777777" w:rsidR="00C20D8B" w:rsidRPr="009E3CDF" w:rsidRDefault="00C20D8B" w:rsidP="00C20D8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Вариациясы:</w:t>
      </w:r>
      <w:r w:rsidRPr="009E3CDF">
        <w:rPr>
          <w:rFonts w:ascii="Times New Roman" w:eastAsia="Times New Roman" w:hAnsi="Times New Roman" w:cs="Times New Roman"/>
          <w:kern w:val="0"/>
          <w:sz w:val="28"/>
          <w:szCs w:val="28"/>
          <w14:ligatures w14:val="none"/>
        </w:rPr>
        <w:t xml:space="preserve"> Қозғалысты жылдамдату немесе ойын музыкамен бірге орындау.</w:t>
      </w:r>
    </w:p>
    <w:p w14:paraId="4252EF5C" w14:textId="77777777" w:rsidR="00C20D8B" w:rsidRPr="009E3CDF" w:rsidRDefault="00C20D8B" w:rsidP="00C20D8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Пайдасы:</w:t>
      </w:r>
    </w:p>
    <w:p w14:paraId="02B581E1" w14:textId="77777777" w:rsidR="00C20D8B" w:rsidRPr="009E3CDF" w:rsidRDefault="00C20D8B" w:rsidP="00C20D8B">
      <w:pPr>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Қимыл үйлесімділігі дамиды.</w:t>
      </w:r>
    </w:p>
    <w:p w14:paraId="3E3CFB89" w14:textId="36048397" w:rsidR="00C20D8B" w:rsidRPr="009E3CDF" w:rsidRDefault="00C20D8B" w:rsidP="00295DAB">
      <w:pPr>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Логикалық байланыстар жылдам қалыптасады.</w:t>
      </w:r>
    </w:p>
    <w:p w14:paraId="448A8955" w14:textId="77777777" w:rsidR="00C20D8B" w:rsidRPr="009E3CDF" w:rsidRDefault="00C20D8B" w:rsidP="00C20D8B">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9E3CDF">
        <w:rPr>
          <w:rFonts w:ascii="Times New Roman" w:eastAsia="Times New Roman" w:hAnsi="Times New Roman" w:cs="Times New Roman"/>
          <w:b/>
          <w:bCs/>
          <w:kern w:val="0"/>
          <w:sz w:val="28"/>
          <w:szCs w:val="28"/>
          <w14:ligatures w14:val="none"/>
        </w:rPr>
        <w:t>3. «Саусақ гимнастикасы»</w:t>
      </w:r>
    </w:p>
    <w:p w14:paraId="11C352E1" w14:textId="77777777" w:rsidR="00C20D8B" w:rsidRPr="009E3CDF" w:rsidRDefault="00C20D8B" w:rsidP="00C20D8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lastRenderedPageBreak/>
        <w:t>Мақсаты:</w:t>
      </w:r>
      <w:r w:rsidRPr="009E3CDF">
        <w:rPr>
          <w:rFonts w:ascii="Times New Roman" w:eastAsia="Times New Roman" w:hAnsi="Times New Roman" w:cs="Times New Roman"/>
          <w:kern w:val="0"/>
          <w:sz w:val="28"/>
          <w:szCs w:val="28"/>
          <w14:ligatures w14:val="none"/>
        </w:rPr>
        <w:t xml:space="preserve"> Ұсақ моториканы, сөйлеу және ойлау қабілетін дамыту.</w:t>
      </w:r>
    </w:p>
    <w:p w14:paraId="0D4F42C8" w14:textId="77777777" w:rsidR="00C20D8B" w:rsidRPr="009E3CDF" w:rsidRDefault="00C20D8B" w:rsidP="00C20D8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Мысал:</w:t>
      </w:r>
      <w:r w:rsidRPr="009E3CDF">
        <w:rPr>
          <w:rFonts w:ascii="Times New Roman" w:eastAsia="Times New Roman" w:hAnsi="Times New Roman" w:cs="Times New Roman"/>
          <w:kern w:val="0"/>
          <w:sz w:val="28"/>
          <w:szCs w:val="28"/>
          <w14:ligatures w14:val="none"/>
        </w:rPr>
        <w:br/>
      </w:r>
      <w:r w:rsidRPr="009E3CDF">
        <w:rPr>
          <w:rFonts w:ascii="Times New Roman" w:eastAsia="Times New Roman" w:hAnsi="Times New Roman" w:cs="Times New Roman"/>
          <w:b/>
          <w:bCs/>
          <w:kern w:val="0"/>
          <w:sz w:val="28"/>
          <w:szCs w:val="28"/>
          <w14:ligatures w14:val="none"/>
        </w:rPr>
        <w:t>«Кішкентай ара» өлеңімен:</w:t>
      </w:r>
      <w:r w:rsidRPr="009E3CDF">
        <w:rPr>
          <w:rFonts w:ascii="Times New Roman" w:eastAsia="Times New Roman" w:hAnsi="Times New Roman" w:cs="Times New Roman"/>
          <w:kern w:val="0"/>
          <w:sz w:val="28"/>
          <w:szCs w:val="28"/>
          <w14:ligatures w14:val="none"/>
        </w:rPr>
        <w:br/>
        <w:t>«Ана жерде бір ара,</w:t>
      </w:r>
      <w:r w:rsidRPr="009E3CDF">
        <w:rPr>
          <w:rFonts w:ascii="Times New Roman" w:eastAsia="Times New Roman" w:hAnsi="Times New Roman" w:cs="Times New Roman"/>
          <w:kern w:val="0"/>
          <w:sz w:val="28"/>
          <w:szCs w:val="28"/>
          <w14:ligatures w14:val="none"/>
        </w:rPr>
        <w:br/>
        <w:t>Ұшып келді бағана...»</w:t>
      </w:r>
      <w:r w:rsidRPr="009E3CDF">
        <w:rPr>
          <w:rFonts w:ascii="Times New Roman" w:eastAsia="Times New Roman" w:hAnsi="Times New Roman" w:cs="Times New Roman"/>
          <w:kern w:val="0"/>
          <w:sz w:val="28"/>
          <w:szCs w:val="28"/>
          <w14:ligatures w14:val="none"/>
        </w:rPr>
        <w:br/>
        <w:t>(Өлеңге сәйкес саусақтарды бүгу, жазу, айналдыру, т.б.)</w:t>
      </w:r>
    </w:p>
    <w:p w14:paraId="34C1993F" w14:textId="77777777" w:rsidR="00C20D8B" w:rsidRPr="009E3CDF" w:rsidRDefault="00C20D8B" w:rsidP="00C20D8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Пайдасы:</w:t>
      </w:r>
    </w:p>
    <w:p w14:paraId="0220CE46" w14:textId="77777777" w:rsidR="00C20D8B" w:rsidRPr="009E3CDF" w:rsidRDefault="00C20D8B" w:rsidP="00C20D8B">
      <w:pPr>
        <w:numPr>
          <w:ilvl w:val="0"/>
          <w:numId w:val="1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Саусақ бұлшықеттері мен мидың сөйлеуге жауапты орталықтары белсенеді.</w:t>
      </w:r>
    </w:p>
    <w:p w14:paraId="76802763" w14:textId="03172C81" w:rsidR="00C20D8B" w:rsidRPr="009E3CDF" w:rsidRDefault="00C20D8B" w:rsidP="00295DAB">
      <w:pPr>
        <w:numPr>
          <w:ilvl w:val="0"/>
          <w:numId w:val="1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Ритм мен сөйлеу қабілеті қалыптасады.</w:t>
      </w:r>
    </w:p>
    <w:p w14:paraId="2D7401FE" w14:textId="77777777" w:rsidR="00C20D8B" w:rsidRPr="009E3CDF" w:rsidRDefault="00C20D8B" w:rsidP="00C20D8B">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9E3CDF">
        <w:rPr>
          <w:rFonts w:ascii="Times New Roman" w:eastAsia="Times New Roman" w:hAnsi="Times New Roman" w:cs="Times New Roman"/>
          <w:b/>
          <w:bCs/>
          <w:kern w:val="0"/>
          <w:sz w:val="28"/>
          <w:szCs w:val="28"/>
          <w14:ligatures w14:val="none"/>
        </w:rPr>
        <w:t>4. «Қимылмен сана»</w:t>
      </w:r>
    </w:p>
    <w:p w14:paraId="567D3F05" w14:textId="77777777" w:rsidR="00C20D8B" w:rsidRPr="009E3CDF" w:rsidRDefault="00C20D8B" w:rsidP="00C20D8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Мақсаты:</w:t>
      </w:r>
      <w:r w:rsidRPr="009E3CDF">
        <w:rPr>
          <w:rFonts w:ascii="Times New Roman" w:eastAsia="Times New Roman" w:hAnsi="Times New Roman" w:cs="Times New Roman"/>
          <w:kern w:val="0"/>
          <w:sz w:val="28"/>
          <w:szCs w:val="28"/>
          <w14:ligatures w14:val="none"/>
        </w:rPr>
        <w:t xml:space="preserve"> Қимылды математикамен байланыстыру.</w:t>
      </w:r>
    </w:p>
    <w:p w14:paraId="1DE7832D" w14:textId="77777777" w:rsidR="00C20D8B" w:rsidRPr="009E3CDF" w:rsidRDefault="00C20D8B" w:rsidP="00C20D8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Қалай өткізіледі:</w:t>
      </w:r>
    </w:p>
    <w:p w14:paraId="55A01F73" w14:textId="77777777" w:rsidR="00C20D8B" w:rsidRPr="009E3CDF" w:rsidRDefault="00C20D8B" w:rsidP="00C20D8B">
      <w:pPr>
        <w:numPr>
          <w:ilvl w:val="0"/>
          <w:numId w:val="1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Тәрбиеші 1-ден 10-ға дейін санайды, әр санға бір қозғалыс сәйкес келеді:</w:t>
      </w:r>
      <w:r w:rsidRPr="009E3CDF">
        <w:rPr>
          <w:rFonts w:ascii="Times New Roman" w:eastAsia="Times New Roman" w:hAnsi="Times New Roman" w:cs="Times New Roman"/>
          <w:kern w:val="0"/>
          <w:sz w:val="28"/>
          <w:szCs w:val="28"/>
          <w14:ligatures w14:val="none"/>
        </w:rPr>
        <w:br/>
        <w:t>1 – секіру, 2 – шапалақ, 3 – оң аяқпен тебу, т.б.</w:t>
      </w:r>
    </w:p>
    <w:p w14:paraId="7AE37144" w14:textId="77777777" w:rsidR="00C20D8B" w:rsidRPr="009E3CDF" w:rsidRDefault="00C20D8B" w:rsidP="00C20D8B">
      <w:pPr>
        <w:numPr>
          <w:ilvl w:val="0"/>
          <w:numId w:val="1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Сан айтқанда бала тиісті қозғалысты орындайды.</w:t>
      </w:r>
    </w:p>
    <w:p w14:paraId="027D2C87" w14:textId="77777777" w:rsidR="00C20D8B" w:rsidRPr="009E3CDF" w:rsidRDefault="00C20D8B" w:rsidP="00C20D8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Пайдасы:</w:t>
      </w:r>
    </w:p>
    <w:p w14:paraId="1721DD09" w14:textId="77777777" w:rsidR="00C20D8B" w:rsidRPr="009E3CDF" w:rsidRDefault="00C20D8B" w:rsidP="00C20D8B">
      <w:pPr>
        <w:numPr>
          <w:ilvl w:val="0"/>
          <w:numId w:val="1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Сан мен қозғалыс арасындағы байланыс қалыптасады.</w:t>
      </w:r>
    </w:p>
    <w:p w14:paraId="125282FD" w14:textId="49FB97A7" w:rsidR="00C20D8B" w:rsidRPr="009E3CDF" w:rsidRDefault="00C20D8B" w:rsidP="00295DAB">
      <w:pPr>
        <w:numPr>
          <w:ilvl w:val="0"/>
          <w:numId w:val="1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Есте сақтау мен шапшаңдық дамиды.</w:t>
      </w:r>
    </w:p>
    <w:p w14:paraId="0277CC00" w14:textId="77777777" w:rsidR="00C20D8B" w:rsidRPr="009E3CDF" w:rsidRDefault="00C20D8B" w:rsidP="00C20D8B">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9E3CDF">
        <w:rPr>
          <w:rFonts w:ascii="Times New Roman" w:eastAsia="Times New Roman" w:hAnsi="Times New Roman" w:cs="Times New Roman"/>
          <w:b/>
          <w:bCs/>
          <w:kern w:val="0"/>
          <w:sz w:val="28"/>
          <w:szCs w:val="28"/>
          <w14:ligatures w14:val="none"/>
        </w:rPr>
        <w:t>5. «Қарлы кесек» (қозғалыстағы еске сақтау)</w:t>
      </w:r>
    </w:p>
    <w:p w14:paraId="48D9D64B" w14:textId="77777777" w:rsidR="00C20D8B" w:rsidRPr="009E3CDF" w:rsidRDefault="00C20D8B" w:rsidP="00C20D8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Мақсаты:</w:t>
      </w:r>
      <w:r w:rsidRPr="009E3CDF">
        <w:rPr>
          <w:rFonts w:ascii="Times New Roman" w:eastAsia="Times New Roman" w:hAnsi="Times New Roman" w:cs="Times New Roman"/>
          <w:kern w:val="0"/>
          <w:sz w:val="28"/>
          <w:szCs w:val="28"/>
          <w14:ligatures w14:val="none"/>
        </w:rPr>
        <w:t xml:space="preserve"> Кезекпен әрекет жасау және қимылдарды еске сақтау қабілетін дамыту.</w:t>
      </w:r>
    </w:p>
    <w:p w14:paraId="67FEE139" w14:textId="77777777" w:rsidR="00C20D8B" w:rsidRPr="009E3CDF" w:rsidRDefault="00C20D8B" w:rsidP="00C20D8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Қалай өткізіледі:</w:t>
      </w:r>
    </w:p>
    <w:p w14:paraId="381340B8" w14:textId="77777777" w:rsidR="00C20D8B" w:rsidRPr="009E3CDF" w:rsidRDefault="00C20D8B" w:rsidP="00C20D8B">
      <w:pPr>
        <w:numPr>
          <w:ilvl w:val="0"/>
          <w:numId w:val="1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Бір бала бір қозғалыс көрсетеді.</w:t>
      </w:r>
    </w:p>
    <w:p w14:paraId="55A693BB" w14:textId="77777777" w:rsidR="00C20D8B" w:rsidRPr="009E3CDF" w:rsidRDefault="00C20D8B" w:rsidP="00C20D8B">
      <w:pPr>
        <w:numPr>
          <w:ilvl w:val="0"/>
          <w:numId w:val="1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Екінші бала бірінші баланың қозғалысын қайталап, өз қимылын қосады.</w:t>
      </w:r>
    </w:p>
    <w:p w14:paraId="727E524F" w14:textId="77777777" w:rsidR="00C20D8B" w:rsidRPr="009E3CDF" w:rsidRDefault="00C20D8B" w:rsidP="00C20D8B">
      <w:pPr>
        <w:numPr>
          <w:ilvl w:val="0"/>
          <w:numId w:val="1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Келесі бала екеуін қайталап, үшінші қозғалысты қосады.</w:t>
      </w:r>
    </w:p>
    <w:p w14:paraId="732897AF" w14:textId="77777777" w:rsidR="00C20D8B" w:rsidRPr="009E3CDF" w:rsidRDefault="00C20D8B" w:rsidP="00C20D8B">
      <w:pPr>
        <w:numPr>
          <w:ilvl w:val="0"/>
          <w:numId w:val="1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Осылайша қозғалыстар тізбегі ұлғая береді.</w:t>
      </w:r>
    </w:p>
    <w:p w14:paraId="774FFF7E" w14:textId="77777777" w:rsidR="00C20D8B" w:rsidRPr="009E3CDF" w:rsidRDefault="00C20D8B" w:rsidP="00C20D8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Пайдасы:</w:t>
      </w:r>
    </w:p>
    <w:p w14:paraId="306A2F1E" w14:textId="70952931" w:rsidR="00C20D8B" w:rsidRPr="009E3CDF" w:rsidRDefault="00C20D8B" w:rsidP="00295DAB">
      <w:pPr>
        <w:numPr>
          <w:ilvl w:val="0"/>
          <w:numId w:val="1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Жад, зейін, тәртіп пен серіктестік дамиды.</w:t>
      </w:r>
    </w:p>
    <w:p w14:paraId="749E6BA9" w14:textId="77777777" w:rsidR="00C20D8B" w:rsidRPr="009E3CDF" w:rsidRDefault="00C20D8B" w:rsidP="00C20D8B">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9E3CDF">
        <w:rPr>
          <w:rFonts w:ascii="Times New Roman" w:eastAsia="Times New Roman" w:hAnsi="Times New Roman" w:cs="Times New Roman"/>
          <w:b/>
          <w:bCs/>
          <w:kern w:val="0"/>
          <w:sz w:val="28"/>
          <w:szCs w:val="28"/>
          <w14:ligatures w14:val="none"/>
        </w:rPr>
        <w:lastRenderedPageBreak/>
        <w:t>6. «Суретпен тапсырма»</w:t>
      </w:r>
    </w:p>
    <w:p w14:paraId="7C952375" w14:textId="77777777" w:rsidR="00C20D8B" w:rsidRPr="009E3CDF" w:rsidRDefault="00C20D8B" w:rsidP="00C20D8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Мақсаты:</w:t>
      </w:r>
      <w:r w:rsidRPr="009E3CDF">
        <w:rPr>
          <w:rFonts w:ascii="Times New Roman" w:eastAsia="Times New Roman" w:hAnsi="Times New Roman" w:cs="Times New Roman"/>
          <w:kern w:val="0"/>
          <w:sz w:val="28"/>
          <w:szCs w:val="28"/>
          <w14:ligatures w14:val="none"/>
        </w:rPr>
        <w:t xml:space="preserve"> Баланың көру арқылы әрекет жасауын дамыту.</w:t>
      </w:r>
    </w:p>
    <w:p w14:paraId="007E4375" w14:textId="77777777" w:rsidR="00C20D8B" w:rsidRPr="009E3CDF" w:rsidRDefault="00C20D8B" w:rsidP="00C20D8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Қалай өткізіледі:</w:t>
      </w:r>
    </w:p>
    <w:p w14:paraId="06EE8E0A" w14:textId="77777777" w:rsidR="00C20D8B" w:rsidRPr="009E3CDF" w:rsidRDefault="00C20D8B" w:rsidP="00C20D8B">
      <w:pPr>
        <w:numPr>
          <w:ilvl w:val="0"/>
          <w:numId w:val="1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Балаларға қимыл-суреттер (мысалы, қолды шапалақтау, аяқпен тебу, шеңбер сызу) көрсетіледі.</w:t>
      </w:r>
    </w:p>
    <w:p w14:paraId="08CBC165" w14:textId="77777777" w:rsidR="00C20D8B" w:rsidRPr="009E3CDF" w:rsidRDefault="00C20D8B" w:rsidP="00C20D8B">
      <w:pPr>
        <w:numPr>
          <w:ilvl w:val="0"/>
          <w:numId w:val="1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Олар сол суретке сәйкес жаттығуды орындайды.</w:t>
      </w:r>
    </w:p>
    <w:p w14:paraId="0BC701AB" w14:textId="77777777" w:rsidR="00C20D8B" w:rsidRPr="009E3CDF" w:rsidRDefault="00C20D8B" w:rsidP="00C20D8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Пайдасы:</w:t>
      </w:r>
    </w:p>
    <w:p w14:paraId="6C97C144" w14:textId="77777777" w:rsidR="00C20D8B" w:rsidRPr="009E3CDF" w:rsidRDefault="00C20D8B" w:rsidP="00C20D8B">
      <w:pPr>
        <w:numPr>
          <w:ilvl w:val="0"/>
          <w:numId w:val="20"/>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Визуалды қабылдау мен қимылды сәйкестендіру дамиды.</w:t>
      </w:r>
    </w:p>
    <w:p w14:paraId="2DA932CA" w14:textId="690A3092" w:rsidR="00C20D8B" w:rsidRPr="009E3CDF" w:rsidRDefault="00C20D8B" w:rsidP="00295DAB">
      <w:pPr>
        <w:numPr>
          <w:ilvl w:val="0"/>
          <w:numId w:val="20"/>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Кеңістікті бағдарлау қалыптасады.</w:t>
      </w:r>
    </w:p>
    <w:p w14:paraId="4F0E3B82" w14:textId="77777777" w:rsidR="00C20D8B" w:rsidRPr="009E3CDF" w:rsidRDefault="00C20D8B" w:rsidP="00C20D8B">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9E3CDF">
        <w:rPr>
          <w:rFonts w:ascii="Times New Roman" w:eastAsia="Times New Roman" w:hAnsi="Times New Roman" w:cs="Times New Roman"/>
          <w:b/>
          <w:bCs/>
          <w:kern w:val="0"/>
          <w:sz w:val="28"/>
          <w:szCs w:val="28"/>
          <w14:ligatures w14:val="none"/>
        </w:rPr>
        <w:t>7. «Түстер мен қозғалыстар»</w:t>
      </w:r>
    </w:p>
    <w:p w14:paraId="700DD90B" w14:textId="77777777" w:rsidR="00C20D8B" w:rsidRPr="009E3CDF" w:rsidRDefault="00C20D8B" w:rsidP="00C20D8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Мақсаты:</w:t>
      </w:r>
      <w:r w:rsidRPr="009E3CDF">
        <w:rPr>
          <w:rFonts w:ascii="Times New Roman" w:eastAsia="Times New Roman" w:hAnsi="Times New Roman" w:cs="Times New Roman"/>
          <w:kern w:val="0"/>
          <w:sz w:val="28"/>
          <w:szCs w:val="28"/>
          <w14:ligatures w14:val="none"/>
        </w:rPr>
        <w:t xml:space="preserve"> Шартты сигнал арқылы әрекет етуге үйрету, зейінді күшейту.</w:t>
      </w:r>
    </w:p>
    <w:p w14:paraId="5E4C6DA3" w14:textId="77777777" w:rsidR="00C20D8B" w:rsidRPr="009E3CDF" w:rsidRDefault="00C20D8B" w:rsidP="00C20D8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Қалай өткізіледі:</w:t>
      </w:r>
    </w:p>
    <w:p w14:paraId="3516DCC2" w14:textId="77777777" w:rsidR="00C20D8B" w:rsidRPr="009E3CDF" w:rsidRDefault="00C20D8B" w:rsidP="00C20D8B">
      <w:pPr>
        <w:numPr>
          <w:ilvl w:val="0"/>
          <w:numId w:val="2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Тәрбиеші түрлі түсті карточкаларды көрсетеді:</w:t>
      </w:r>
    </w:p>
    <w:p w14:paraId="491FD073" w14:textId="77777777" w:rsidR="00C20D8B" w:rsidRPr="009E3CDF" w:rsidRDefault="00C20D8B" w:rsidP="00C20D8B">
      <w:pPr>
        <w:numPr>
          <w:ilvl w:val="1"/>
          <w:numId w:val="2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Қызыл – секіру</w:t>
      </w:r>
    </w:p>
    <w:p w14:paraId="648C9AAD" w14:textId="77777777" w:rsidR="00C20D8B" w:rsidRPr="009E3CDF" w:rsidRDefault="00C20D8B" w:rsidP="00C20D8B">
      <w:pPr>
        <w:numPr>
          <w:ilvl w:val="1"/>
          <w:numId w:val="2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Сары – қол шапалақ</w:t>
      </w:r>
    </w:p>
    <w:p w14:paraId="0116C2F5" w14:textId="77777777" w:rsidR="00C20D8B" w:rsidRPr="009E3CDF" w:rsidRDefault="00C20D8B" w:rsidP="00C20D8B">
      <w:pPr>
        <w:numPr>
          <w:ilvl w:val="1"/>
          <w:numId w:val="2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Көк – еңкею</w:t>
      </w:r>
    </w:p>
    <w:p w14:paraId="6141D7E4" w14:textId="77777777" w:rsidR="00C20D8B" w:rsidRPr="009E3CDF" w:rsidRDefault="00C20D8B" w:rsidP="00C20D8B">
      <w:pPr>
        <w:numPr>
          <w:ilvl w:val="1"/>
          <w:numId w:val="2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Жасыл – шеңбер айналу</w:t>
      </w:r>
    </w:p>
    <w:p w14:paraId="36042A16" w14:textId="77777777" w:rsidR="00C20D8B" w:rsidRPr="009E3CDF" w:rsidRDefault="00C20D8B" w:rsidP="00C20D8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Пайдасы:</w:t>
      </w:r>
    </w:p>
    <w:p w14:paraId="58CF4E48" w14:textId="77777777" w:rsidR="00C20D8B" w:rsidRPr="009E3CDF" w:rsidRDefault="00C20D8B" w:rsidP="00C20D8B">
      <w:pPr>
        <w:numPr>
          <w:ilvl w:val="0"/>
          <w:numId w:val="22"/>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Қабылдау мен жауап беру жылдамдығы артады.</w:t>
      </w:r>
    </w:p>
    <w:p w14:paraId="6D754765" w14:textId="4B289B74" w:rsidR="00C20D8B" w:rsidRPr="009E3CDF" w:rsidRDefault="00C20D8B" w:rsidP="00295DAB">
      <w:pPr>
        <w:numPr>
          <w:ilvl w:val="0"/>
          <w:numId w:val="22"/>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Ережелерді сақтау және есте сақтау дағдылары дамиды.</w:t>
      </w:r>
    </w:p>
    <w:p w14:paraId="4740D59E" w14:textId="77777777" w:rsidR="00C20D8B" w:rsidRPr="009E3CDF" w:rsidRDefault="00C20D8B" w:rsidP="00C20D8B">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9E3CDF">
        <w:rPr>
          <w:rFonts w:ascii="Times New Roman" w:eastAsia="Times New Roman" w:hAnsi="Times New Roman" w:cs="Times New Roman"/>
          <w:b/>
          <w:bCs/>
          <w:kern w:val="0"/>
          <w:sz w:val="28"/>
          <w:szCs w:val="28"/>
          <w14:ligatures w14:val="none"/>
        </w:rPr>
        <w:t>Жалпы әдістемелік нұсқау:</w:t>
      </w:r>
    </w:p>
    <w:p w14:paraId="1D4FE5D8" w14:textId="77777777" w:rsidR="00C20D8B" w:rsidRPr="009E3CDF" w:rsidRDefault="00C20D8B" w:rsidP="00C20D8B">
      <w:pPr>
        <w:numPr>
          <w:ilvl w:val="0"/>
          <w:numId w:val="2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Жаттығулар күн сайын таңертеңгі сергіту сәтінде немесе оқу іс-әрекетінің алдында 5–10 минут орындалса жеткілікті.</w:t>
      </w:r>
    </w:p>
    <w:p w14:paraId="1D3141F9" w14:textId="77777777" w:rsidR="00C20D8B" w:rsidRPr="009E3CDF" w:rsidRDefault="00C20D8B" w:rsidP="00C20D8B">
      <w:pPr>
        <w:numPr>
          <w:ilvl w:val="0"/>
          <w:numId w:val="2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 xml:space="preserve">Жаттығулар міндетті түрде </w:t>
      </w:r>
      <w:r w:rsidRPr="009E3CDF">
        <w:rPr>
          <w:rFonts w:ascii="Times New Roman" w:eastAsia="Times New Roman" w:hAnsi="Times New Roman" w:cs="Times New Roman"/>
          <w:b/>
          <w:bCs/>
          <w:kern w:val="0"/>
          <w:sz w:val="28"/>
          <w:szCs w:val="28"/>
          <w14:ligatures w14:val="none"/>
        </w:rPr>
        <w:t>ойын</w:t>
      </w:r>
      <w:r w:rsidRPr="009E3CDF">
        <w:rPr>
          <w:rFonts w:ascii="Times New Roman" w:eastAsia="Times New Roman" w:hAnsi="Times New Roman" w:cs="Times New Roman"/>
          <w:kern w:val="0"/>
          <w:sz w:val="28"/>
          <w:szCs w:val="28"/>
          <w14:ligatures w14:val="none"/>
        </w:rPr>
        <w:t xml:space="preserve"> түрінде жүргізілуі керек.</w:t>
      </w:r>
    </w:p>
    <w:p w14:paraId="05BCB145" w14:textId="77777777" w:rsidR="00C20D8B" w:rsidRPr="009E3CDF" w:rsidRDefault="00C20D8B" w:rsidP="00C20D8B">
      <w:pPr>
        <w:numPr>
          <w:ilvl w:val="0"/>
          <w:numId w:val="2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Музыкалық сүйемелдеу жаттығулардың әсерін арттырады.</w:t>
      </w:r>
    </w:p>
    <w:p w14:paraId="0201C90B" w14:textId="3D13BF90" w:rsidR="001E6265" w:rsidRPr="009E3CDF" w:rsidRDefault="00C20D8B" w:rsidP="00870FEF">
      <w:pPr>
        <w:numPr>
          <w:ilvl w:val="0"/>
          <w:numId w:val="2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Әр бала өзін жайлы сезінетіндей орта қалыптастыру қажет.</w:t>
      </w:r>
    </w:p>
    <w:p w14:paraId="7AFB79F1" w14:textId="77777777" w:rsidR="0095570F" w:rsidRPr="00096324" w:rsidRDefault="0095570F" w:rsidP="0095570F">
      <w:pPr>
        <w:spacing w:before="100" w:beforeAutospacing="1" w:after="100" w:afterAutospacing="1" w:line="240" w:lineRule="auto"/>
        <w:outlineLvl w:val="2"/>
        <w:rPr>
          <w:rFonts w:ascii="Times New Roman" w:eastAsia="Times New Roman" w:hAnsi="Times New Roman" w:cs="Times New Roman"/>
          <w:b/>
          <w:bCs/>
          <w:kern w:val="0"/>
          <w:sz w:val="28"/>
          <w:szCs w:val="28"/>
          <w:u w:val="single"/>
          <w:lang w:val="kk-KZ"/>
          <w14:ligatures w14:val="none"/>
        </w:rPr>
      </w:pPr>
      <w:r w:rsidRPr="00096324">
        <w:rPr>
          <w:rFonts w:ascii="Times New Roman" w:eastAsia="Times New Roman" w:hAnsi="Times New Roman" w:cs="Times New Roman"/>
          <w:b/>
          <w:bCs/>
          <w:kern w:val="0"/>
          <w:sz w:val="28"/>
          <w:szCs w:val="28"/>
          <w:u w:val="single"/>
          <w:lang w:val="kk-KZ"/>
          <w14:ligatures w14:val="none"/>
        </w:rPr>
        <w:t>2.3 Оқыту әдістері мен технологиялары</w:t>
      </w:r>
    </w:p>
    <w:p w14:paraId="418430FC" w14:textId="46CC2888" w:rsidR="0095570F" w:rsidRPr="009E3CDF" w:rsidRDefault="0095570F" w:rsidP="0095570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 xml:space="preserve">Мектепке дейінгі білім беру ұйымдарында балалардың даму ерекшеліктерін ескере отырып, нейрожаттығуларды тиімді енгізу үшін оқытудың заманауи әдістері мен технологияларын қолдану қажет. Бұл бөлімде </w:t>
      </w:r>
      <w:r w:rsidRPr="009E3CDF">
        <w:rPr>
          <w:rFonts w:ascii="Times New Roman" w:eastAsia="Times New Roman" w:hAnsi="Times New Roman" w:cs="Times New Roman"/>
          <w:kern w:val="0"/>
          <w:sz w:val="28"/>
          <w:szCs w:val="28"/>
          <w:lang w:val="kk-KZ"/>
          <w14:ligatures w14:val="none"/>
        </w:rPr>
        <w:lastRenderedPageBreak/>
        <w:t>нейрожаттығуларды жүзеге асыруда қолданылатын негізгі төрт технология түрі сипатталады:</w:t>
      </w:r>
    </w:p>
    <w:p w14:paraId="07581A0D" w14:textId="77777777" w:rsidR="0095570F" w:rsidRPr="009E3CDF" w:rsidRDefault="0095570F" w:rsidP="0095570F">
      <w:pPr>
        <w:spacing w:before="100" w:beforeAutospacing="1" w:after="100" w:afterAutospacing="1" w:line="240" w:lineRule="auto"/>
        <w:outlineLvl w:val="3"/>
        <w:rPr>
          <w:rFonts w:ascii="Times New Roman" w:eastAsia="Times New Roman" w:hAnsi="Times New Roman" w:cs="Times New Roman"/>
          <w:b/>
          <w:bCs/>
          <w:kern w:val="0"/>
          <w:sz w:val="28"/>
          <w:szCs w:val="28"/>
          <w:lang w:val="kk-KZ"/>
          <w14:ligatures w14:val="none"/>
        </w:rPr>
      </w:pPr>
      <w:r w:rsidRPr="009E3CDF">
        <w:rPr>
          <w:rFonts w:ascii="Times New Roman" w:eastAsia="Times New Roman" w:hAnsi="Times New Roman" w:cs="Times New Roman"/>
          <w:b/>
          <w:bCs/>
          <w:kern w:val="0"/>
          <w:sz w:val="28"/>
          <w:szCs w:val="28"/>
          <w:lang w:val="kk-KZ"/>
          <w14:ligatures w14:val="none"/>
        </w:rPr>
        <w:t>1. Денсаулық сақтау технологиялары</w:t>
      </w:r>
    </w:p>
    <w:p w14:paraId="59EC2AC8" w14:textId="77777777" w:rsidR="0095570F" w:rsidRPr="009E3CDF" w:rsidRDefault="0095570F" w:rsidP="0095570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Денсаулық сақтау технологиялары – балалардың денсаулығын нығайтуға, қауіпсіз дамуына және белсенді өмір салтын қалыптастыруға бағытталған педагогикалық тәсілдер кешені. Нейрожаттығулардың өзі де осы технология түріне жатады, өйткені олар миды белсендірумен қатар, қимыл-қозғалыс арқылы денені жаттықтырады.</w:t>
      </w:r>
    </w:p>
    <w:p w14:paraId="54320E20" w14:textId="77777777" w:rsidR="0095570F" w:rsidRPr="009E3CDF" w:rsidRDefault="0095570F" w:rsidP="0095570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Мақсаты:</w:t>
      </w:r>
    </w:p>
    <w:p w14:paraId="1F54C8CE" w14:textId="77777777" w:rsidR="0095570F" w:rsidRPr="009E3CDF" w:rsidRDefault="0095570F" w:rsidP="0095570F">
      <w:pPr>
        <w:numPr>
          <w:ilvl w:val="0"/>
          <w:numId w:val="2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Балалардың физикалық, психологиялық және әлеуметтік денсаулығын сақтау.</w:t>
      </w:r>
    </w:p>
    <w:p w14:paraId="12A83EE3" w14:textId="77777777" w:rsidR="0095570F" w:rsidRPr="009E3CDF" w:rsidRDefault="0095570F" w:rsidP="0095570F">
      <w:pPr>
        <w:numPr>
          <w:ilvl w:val="0"/>
          <w:numId w:val="2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Білім беру процесін денсаулыққа зиян келтірмейтін, керісінше нығайтатын формада ұйымдастыру.</w:t>
      </w:r>
    </w:p>
    <w:p w14:paraId="5B8138D8" w14:textId="77777777" w:rsidR="0095570F" w:rsidRPr="009E3CDF" w:rsidRDefault="0095570F" w:rsidP="0095570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Қолданылатын тәсілдер:</w:t>
      </w:r>
    </w:p>
    <w:p w14:paraId="076EA105" w14:textId="77777777" w:rsidR="0095570F" w:rsidRPr="009E3CDF" w:rsidRDefault="0095570F" w:rsidP="0095570F">
      <w:pPr>
        <w:numPr>
          <w:ilvl w:val="0"/>
          <w:numId w:val="2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Қимыл белсенділігіне негізделген сергіту сәттері.</w:t>
      </w:r>
    </w:p>
    <w:p w14:paraId="3A23FB88" w14:textId="77777777" w:rsidR="0095570F" w:rsidRPr="009E3CDF" w:rsidRDefault="0095570F" w:rsidP="0095570F">
      <w:pPr>
        <w:numPr>
          <w:ilvl w:val="0"/>
          <w:numId w:val="2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Дене шынықтыру жаттығулары мен динамикалық үзілістер.</w:t>
      </w:r>
    </w:p>
    <w:p w14:paraId="11756B86" w14:textId="77777777" w:rsidR="0095570F" w:rsidRPr="009E3CDF" w:rsidRDefault="0095570F" w:rsidP="0095570F">
      <w:pPr>
        <w:numPr>
          <w:ilvl w:val="0"/>
          <w:numId w:val="2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Тыныс алу жаттығулары мен релаксация элементтері.</w:t>
      </w:r>
    </w:p>
    <w:p w14:paraId="60AAA25C" w14:textId="77777777" w:rsidR="0095570F" w:rsidRPr="009E3CDF" w:rsidRDefault="0095570F" w:rsidP="0095570F">
      <w:pPr>
        <w:numPr>
          <w:ilvl w:val="0"/>
          <w:numId w:val="2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Тәрбиешінің дауыс ырғағы мен эмоционалды күйін қадағалау.</w:t>
      </w:r>
    </w:p>
    <w:p w14:paraId="0D23837C" w14:textId="77777777" w:rsidR="0095570F" w:rsidRPr="009E3CDF" w:rsidRDefault="0095570F" w:rsidP="0095570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Нәтижесі:</w:t>
      </w:r>
    </w:p>
    <w:p w14:paraId="2677DA48" w14:textId="77777777" w:rsidR="0095570F" w:rsidRPr="009E3CDF" w:rsidRDefault="0095570F" w:rsidP="0095570F">
      <w:pPr>
        <w:numPr>
          <w:ilvl w:val="0"/>
          <w:numId w:val="2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Балалардың жалпы қозғалыс белсенділігі артады.</w:t>
      </w:r>
    </w:p>
    <w:p w14:paraId="5EFDB267" w14:textId="77777777" w:rsidR="0095570F" w:rsidRPr="009E3CDF" w:rsidRDefault="0095570F" w:rsidP="0095570F">
      <w:pPr>
        <w:numPr>
          <w:ilvl w:val="0"/>
          <w:numId w:val="2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Бұлшық еттердің жұмыс істеуі мен тыныс алу жүйесі жақсарады.</w:t>
      </w:r>
    </w:p>
    <w:p w14:paraId="59B95B06" w14:textId="6608CF10" w:rsidR="0095570F" w:rsidRPr="009E3CDF" w:rsidRDefault="0095570F" w:rsidP="0095570F">
      <w:pPr>
        <w:numPr>
          <w:ilvl w:val="0"/>
          <w:numId w:val="2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Эмоционалдық және дене кернеуінің алдын алады.</w:t>
      </w:r>
    </w:p>
    <w:p w14:paraId="36E5D144" w14:textId="77777777" w:rsidR="0095570F" w:rsidRPr="009E3CDF" w:rsidRDefault="0095570F" w:rsidP="0095570F">
      <w:pPr>
        <w:spacing w:before="100" w:beforeAutospacing="1" w:after="100" w:afterAutospacing="1" w:line="240" w:lineRule="auto"/>
        <w:outlineLvl w:val="3"/>
        <w:rPr>
          <w:rFonts w:ascii="Times New Roman" w:eastAsia="Times New Roman" w:hAnsi="Times New Roman" w:cs="Times New Roman"/>
          <w:b/>
          <w:bCs/>
          <w:kern w:val="0"/>
          <w:sz w:val="28"/>
          <w:szCs w:val="28"/>
          <w14:ligatures w14:val="none"/>
        </w:rPr>
      </w:pPr>
      <w:r w:rsidRPr="009E3CDF">
        <w:rPr>
          <w:rFonts w:ascii="Times New Roman" w:eastAsia="Times New Roman" w:hAnsi="Times New Roman" w:cs="Times New Roman"/>
          <w:b/>
          <w:bCs/>
          <w:kern w:val="0"/>
          <w:sz w:val="28"/>
          <w:szCs w:val="28"/>
          <w14:ligatures w14:val="none"/>
        </w:rPr>
        <w:t>2. Биоақпараттық және қозғалыс ойын технологиялары</w:t>
      </w:r>
    </w:p>
    <w:p w14:paraId="299A009C" w14:textId="77777777" w:rsidR="0095570F" w:rsidRPr="009E3CDF" w:rsidRDefault="0095570F" w:rsidP="0095570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Бұл технологиялар адамның миы мен денесінің өзара әрекеттестігін күшейтуге бағытталған. Қозғалыс ойындары арқылы жүйке жүйесінің дамуына, сенсорлық жүйелердің жетілуіне, ми қабаттары арасындағы байланыстың белсендірілуіне жағдай жасалады.</w:t>
      </w:r>
    </w:p>
    <w:p w14:paraId="14163186" w14:textId="77777777" w:rsidR="0095570F" w:rsidRPr="009E3CDF" w:rsidRDefault="0095570F" w:rsidP="0095570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Мақсаты:</w:t>
      </w:r>
    </w:p>
    <w:p w14:paraId="327694C8" w14:textId="77777777" w:rsidR="0095570F" w:rsidRPr="009E3CDF" w:rsidRDefault="0095570F" w:rsidP="0095570F">
      <w:pPr>
        <w:numPr>
          <w:ilvl w:val="0"/>
          <w:numId w:val="2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Баланың сенсорлы, моторлы және когнитивтік қабілеттерін бір мезгілде дамыту.</w:t>
      </w:r>
    </w:p>
    <w:p w14:paraId="0A3691DA" w14:textId="77777777" w:rsidR="0095570F" w:rsidRPr="009E3CDF" w:rsidRDefault="0095570F" w:rsidP="0095570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Қолданылатын тәсілдер:</w:t>
      </w:r>
    </w:p>
    <w:p w14:paraId="6A861FD3" w14:textId="77777777" w:rsidR="0095570F" w:rsidRPr="009E3CDF" w:rsidRDefault="0095570F" w:rsidP="0095570F">
      <w:pPr>
        <w:numPr>
          <w:ilvl w:val="0"/>
          <w:numId w:val="2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«Айна» ойыны, «Крест-қимыл» жаттығулары.</w:t>
      </w:r>
    </w:p>
    <w:p w14:paraId="367FD45E" w14:textId="77777777" w:rsidR="0095570F" w:rsidRPr="009E3CDF" w:rsidRDefault="0095570F" w:rsidP="0095570F">
      <w:pPr>
        <w:numPr>
          <w:ilvl w:val="0"/>
          <w:numId w:val="2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lastRenderedPageBreak/>
        <w:t>Саусақ гимнастикасы және үйлестірілген қозғалыстар.</w:t>
      </w:r>
    </w:p>
    <w:p w14:paraId="6102F782" w14:textId="77777777" w:rsidR="0095570F" w:rsidRPr="009E3CDF" w:rsidRDefault="0095570F" w:rsidP="0095570F">
      <w:pPr>
        <w:numPr>
          <w:ilvl w:val="0"/>
          <w:numId w:val="2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Түске, дыбысқа немесе белгіге әрекет ету (шартты рефлекстік ойындар).</w:t>
      </w:r>
    </w:p>
    <w:p w14:paraId="49DE1C81" w14:textId="77777777" w:rsidR="0095570F" w:rsidRPr="009E3CDF" w:rsidRDefault="0095570F" w:rsidP="0095570F">
      <w:pPr>
        <w:numPr>
          <w:ilvl w:val="0"/>
          <w:numId w:val="2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Жад пен зейінді дамытатын қозғалыс тапсырмалары.</w:t>
      </w:r>
    </w:p>
    <w:p w14:paraId="68F85861" w14:textId="77777777" w:rsidR="0095570F" w:rsidRPr="009E3CDF" w:rsidRDefault="0095570F" w:rsidP="0095570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Нәтижесі:</w:t>
      </w:r>
    </w:p>
    <w:p w14:paraId="1A636113" w14:textId="77777777" w:rsidR="0095570F" w:rsidRPr="009E3CDF" w:rsidRDefault="0095570F" w:rsidP="0095570F">
      <w:pPr>
        <w:numPr>
          <w:ilvl w:val="0"/>
          <w:numId w:val="2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Балаларда қозғалыс пен ойлау арасындағы байланыс жақсарады.</w:t>
      </w:r>
    </w:p>
    <w:p w14:paraId="718FD597" w14:textId="77777777" w:rsidR="0095570F" w:rsidRPr="009E3CDF" w:rsidRDefault="0095570F" w:rsidP="0095570F">
      <w:pPr>
        <w:numPr>
          <w:ilvl w:val="0"/>
          <w:numId w:val="2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Көңіл-күй тұрақтылығы мен танымдық белсенділік артады.</w:t>
      </w:r>
    </w:p>
    <w:p w14:paraId="029AB34B" w14:textId="03929B91" w:rsidR="0095570F" w:rsidRPr="009E3CDF" w:rsidRDefault="0095570F" w:rsidP="0095570F">
      <w:pPr>
        <w:numPr>
          <w:ilvl w:val="0"/>
          <w:numId w:val="2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Қарапайым ережелер мен тәртіпті сақтау дағдылары қалыптасады.</w:t>
      </w:r>
    </w:p>
    <w:p w14:paraId="03DCE36C" w14:textId="77777777" w:rsidR="0095570F" w:rsidRPr="009E3CDF" w:rsidRDefault="0095570F" w:rsidP="0095570F">
      <w:pPr>
        <w:spacing w:before="100" w:beforeAutospacing="1" w:after="100" w:afterAutospacing="1" w:line="240" w:lineRule="auto"/>
        <w:outlineLvl w:val="3"/>
        <w:rPr>
          <w:rFonts w:ascii="Times New Roman" w:eastAsia="Times New Roman" w:hAnsi="Times New Roman" w:cs="Times New Roman"/>
          <w:b/>
          <w:bCs/>
          <w:kern w:val="0"/>
          <w:sz w:val="28"/>
          <w:szCs w:val="28"/>
          <w14:ligatures w14:val="none"/>
        </w:rPr>
      </w:pPr>
      <w:r w:rsidRPr="009E3CDF">
        <w:rPr>
          <w:rFonts w:ascii="Times New Roman" w:eastAsia="Times New Roman" w:hAnsi="Times New Roman" w:cs="Times New Roman"/>
          <w:b/>
          <w:bCs/>
          <w:kern w:val="0"/>
          <w:sz w:val="28"/>
          <w:szCs w:val="28"/>
          <w14:ligatures w14:val="none"/>
        </w:rPr>
        <w:t>3. STEAM элементтерін қосу арқылы нейроактивті тапсырмалар</w:t>
      </w:r>
    </w:p>
    <w:p w14:paraId="4C0D48EE" w14:textId="77777777" w:rsidR="0095570F" w:rsidRPr="009E3CDF" w:rsidRDefault="0095570F" w:rsidP="0095570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STEAM (Science, Technology, Engineering, Art, Mathematics) бағыты арқылы нейрожаттығуларды креативті, логикалық және интерактивті формада ұйымдастыруға болады. Бұл тәсіл балалардың нейроқабілеттерін тек қимыл арқылы ғана емес, сонымен қатар түрлі салалық біліммен интеграциялау арқылы дамытады.</w:t>
      </w:r>
    </w:p>
    <w:p w14:paraId="34B3A0C1" w14:textId="77777777" w:rsidR="0095570F" w:rsidRPr="009E3CDF" w:rsidRDefault="0095570F" w:rsidP="0095570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Мақсаты:</w:t>
      </w:r>
    </w:p>
    <w:p w14:paraId="6A2ACF8C" w14:textId="77777777" w:rsidR="0095570F" w:rsidRPr="009E3CDF" w:rsidRDefault="0095570F" w:rsidP="0095570F">
      <w:pPr>
        <w:numPr>
          <w:ilvl w:val="0"/>
          <w:numId w:val="30"/>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Балалардың нейрожаттығулар арқылы танымдық, шығармашылық және логикалық қабілеттерін дамыту.</w:t>
      </w:r>
    </w:p>
    <w:p w14:paraId="076919FC" w14:textId="77777777" w:rsidR="0095570F" w:rsidRPr="009E3CDF" w:rsidRDefault="0095570F" w:rsidP="0095570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Қолданылатын тәсілдер:</w:t>
      </w:r>
    </w:p>
    <w:p w14:paraId="66169024" w14:textId="77777777" w:rsidR="0095570F" w:rsidRPr="009E3CDF" w:rsidRDefault="0095570F" w:rsidP="0095570F">
      <w:pPr>
        <w:numPr>
          <w:ilvl w:val="0"/>
          <w:numId w:val="3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Қарапайым кодтау мен пішіндер арқылы қозғалыс орындау.</w:t>
      </w:r>
    </w:p>
    <w:p w14:paraId="0AA4ACBE" w14:textId="77777777" w:rsidR="0095570F" w:rsidRPr="009E3CDF" w:rsidRDefault="0095570F" w:rsidP="0095570F">
      <w:pPr>
        <w:numPr>
          <w:ilvl w:val="0"/>
          <w:numId w:val="3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Математикалық реттілікпен берілген қозғалыс тапсырмалары.</w:t>
      </w:r>
    </w:p>
    <w:p w14:paraId="6A83AB92" w14:textId="77777777" w:rsidR="0095570F" w:rsidRPr="009E3CDF" w:rsidRDefault="0095570F" w:rsidP="0095570F">
      <w:pPr>
        <w:numPr>
          <w:ilvl w:val="0"/>
          <w:numId w:val="3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Өнермен біріктірілген жаттығулар (мысалы, ритммен сурет салу немесе қимыл жасау).</w:t>
      </w:r>
    </w:p>
    <w:p w14:paraId="5859E2DE" w14:textId="77777777" w:rsidR="0095570F" w:rsidRPr="009E3CDF" w:rsidRDefault="0095570F" w:rsidP="0095570F">
      <w:pPr>
        <w:numPr>
          <w:ilvl w:val="0"/>
          <w:numId w:val="3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Конструкторлық ойын элементтері арқылы қимылдарды орындау.</w:t>
      </w:r>
    </w:p>
    <w:p w14:paraId="0B614EE5" w14:textId="77777777" w:rsidR="0095570F" w:rsidRPr="009E3CDF" w:rsidRDefault="0095570F" w:rsidP="0095570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Нәтижесі:</w:t>
      </w:r>
    </w:p>
    <w:p w14:paraId="2F1C5E6A" w14:textId="77777777" w:rsidR="0095570F" w:rsidRPr="009E3CDF" w:rsidRDefault="0095570F" w:rsidP="0095570F">
      <w:pPr>
        <w:numPr>
          <w:ilvl w:val="0"/>
          <w:numId w:val="32"/>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Балалардың кеңістіктік ойлауы мен моторикасы жақсарады.</w:t>
      </w:r>
    </w:p>
    <w:p w14:paraId="6E5EDD53" w14:textId="77777777" w:rsidR="0095570F" w:rsidRPr="009E3CDF" w:rsidRDefault="0095570F" w:rsidP="0095570F">
      <w:pPr>
        <w:numPr>
          <w:ilvl w:val="0"/>
          <w:numId w:val="32"/>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Жаңа ақпаратты қабылдау мен жүйелеу қабілеті дамиды.</w:t>
      </w:r>
    </w:p>
    <w:p w14:paraId="4C694327" w14:textId="11934368" w:rsidR="0095570F" w:rsidRPr="009E3CDF" w:rsidRDefault="0095570F" w:rsidP="0095570F">
      <w:pPr>
        <w:numPr>
          <w:ilvl w:val="0"/>
          <w:numId w:val="32"/>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Мектепке дейінгі кезеңде ғылыми көзқарас қалыптасуына негіз қаланады.</w:t>
      </w:r>
    </w:p>
    <w:p w14:paraId="7D42119F" w14:textId="77777777" w:rsidR="0095570F" w:rsidRPr="009E3CDF" w:rsidRDefault="0095570F" w:rsidP="0095570F">
      <w:pPr>
        <w:spacing w:before="100" w:beforeAutospacing="1" w:after="100" w:afterAutospacing="1" w:line="240" w:lineRule="auto"/>
        <w:outlineLvl w:val="3"/>
        <w:rPr>
          <w:rFonts w:ascii="Times New Roman" w:eastAsia="Times New Roman" w:hAnsi="Times New Roman" w:cs="Times New Roman"/>
          <w:b/>
          <w:bCs/>
          <w:kern w:val="0"/>
          <w:sz w:val="28"/>
          <w:szCs w:val="28"/>
          <w14:ligatures w14:val="none"/>
        </w:rPr>
      </w:pPr>
      <w:r w:rsidRPr="009E3CDF">
        <w:rPr>
          <w:rFonts w:ascii="Times New Roman" w:eastAsia="Times New Roman" w:hAnsi="Times New Roman" w:cs="Times New Roman"/>
          <w:b/>
          <w:bCs/>
          <w:kern w:val="0"/>
          <w:sz w:val="28"/>
          <w:szCs w:val="28"/>
          <w14:ligatures w14:val="none"/>
        </w:rPr>
        <w:t>4. Тренинг элементтері арқылы эмоционалдық тұрақтылықты арттыру</w:t>
      </w:r>
    </w:p>
    <w:p w14:paraId="6AAAF486" w14:textId="77777777" w:rsidR="0095570F" w:rsidRPr="009E3CDF" w:rsidRDefault="0095570F" w:rsidP="0095570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Балалардың эмоционалдық жағдайын тұрақтандыру – оқу процесінің тиімділігін қамтамасыз ететін маңызды фактор. Эмоцияны басқару, өзін-өзі тану және реттеу қабілеттері тренингтік жаттығулар арқылы дамиды.</w:t>
      </w:r>
    </w:p>
    <w:p w14:paraId="3B73AAF2" w14:textId="77777777" w:rsidR="0095570F" w:rsidRPr="009E3CDF" w:rsidRDefault="0095570F" w:rsidP="0095570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Мақсаты:</w:t>
      </w:r>
    </w:p>
    <w:p w14:paraId="5F71DFD4" w14:textId="77777777" w:rsidR="0095570F" w:rsidRPr="009E3CDF" w:rsidRDefault="0095570F" w:rsidP="0095570F">
      <w:pPr>
        <w:numPr>
          <w:ilvl w:val="0"/>
          <w:numId w:val="3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lastRenderedPageBreak/>
        <w:t>Балалардың ішкі күйін тануға, реттеуге және өзара қарым-қатынаста тұрақтылық сақтауға үйрету.</w:t>
      </w:r>
    </w:p>
    <w:p w14:paraId="2EA4A0A8" w14:textId="77777777" w:rsidR="0095570F" w:rsidRPr="009E3CDF" w:rsidRDefault="0095570F" w:rsidP="0095570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Қолданылатын тәсілдер:</w:t>
      </w:r>
    </w:p>
    <w:p w14:paraId="7CB4224C" w14:textId="77777777" w:rsidR="0095570F" w:rsidRPr="009E3CDF" w:rsidRDefault="0095570F" w:rsidP="0095570F">
      <w:pPr>
        <w:numPr>
          <w:ilvl w:val="0"/>
          <w:numId w:val="3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Эмоцияны білдіретін бет-әлпетті тану жаттығулары.</w:t>
      </w:r>
    </w:p>
    <w:p w14:paraId="2594B293" w14:textId="77777777" w:rsidR="0095570F" w:rsidRPr="009E3CDF" w:rsidRDefault="0095570F" w:rsidP="0095570F">
      <w:pPr>
        <w:numPr>
          <w:ilvl w:val="0"/>
          <w:numId w:val="3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Тыныс алу және визуализация (көз алдына елестету) жаттығулары.</w:t>
      </w:r>
    </w:p>
    <w:p w14:paraId="549379B5" w14:textId="77777777" w:rsidR="0095570F" w:rsidRPr="009E3CDF" w:rsidRDefault="0095570F" w:rsidP="0095570F">
      <w:pPr>
        <w:numPr>
          <w:ilvl w:val="0"/>
          <w:numId w:val="3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Қарапайым медитация немесе «тыныштық минуттары».</w:t>
      </w:r>
    </w:p>
    <w:p w14:paraId="38B0F975" w14:textId="77777777" w:rsidR="0095570F" w:rsidRPr="009E3CDF" w:rsidRDefault="0095570F" w:rsidP="0095570F">
      <w:pPr>
        <w:numPr>
          <w:ilvl w:val="0"/>
          <w:numId w:val="3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«Сенің көңіл-күйің қандай?» тақтасы арқылы кері байланыс алу.</w:t>
      </w:r>
    </w:p>
    <w:p w14:paraId="785EDC23" w14:textId="77777777" w:rsidR="0095570F" w:rsidRPr="009E3CDF" w:rsidRDefault="0095570F" w:rsidP="0095570F">
      <w:pPr>
        <w:numPr>
          <w:ilvl w:val="0"/>
          <w:numId w:val="3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«Менің достарым» және «Мен бүгін не сезіндім?» секілді шеңбер жаттығулары.</w:t>
      </w:r>
    </w:p>
    <w:p w14:paraId="6A30145D" w14:textId="77777777" w:rsidR="0095570F" w:rsidRPr="009E3CDF" w:rsidRDefault="0095570F" w:rsidP="0095570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b/>
          <w:bCs/>
          <w:kern w:val="0"/>
          <w:sz w:val="28"/>
          <w:szCs w:val="28"/>
          <w14:ligatures w14:val="none"/>
        </w:rPr>
        <w:t>Нәтижесі:</w:t>
      </w:r>
    </w:p>
    <w:p w14:paraId="518A121E" w14:textId="77777777" w:rsidR="0095570F" w:rsidRPr="009E3CDF" w:rsidRDefault="0095570F" w:rsidP="0095570F">
      <w:pPr>
        <w:numPr>
          <w:ilvl w:val="0"/>
          <w:numId w:val="3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Балаларда өзін-өзі реттеу дағдылары қалыптасады.</w:t>
      </w:r>
    </w:p>
    <w:p w14:paraId="38E5FD0A" w14:textId="77777777" w:rsidR="0095570F" w:rsidRPr="009E3CDF" w:rsidRDefault="0095570F" w:rsidP="0095570F">
      <w:pPr>
        <w:numPr>
          <w:ilvl w:val="0"/>
          <w:numId w:val="3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Қарым-қатынаста ашықтық пен сенімділік артады.</w:t>
      </w:r>
    </w:p>
    <w:p w14:paraId="6A2930F0" w14:textId="77777777" w:rsidR="0095570F" w:rsidRPr="009E3CDF" w:rsidRDefault="0095570F" w:rsidP="0095570F">
      <w:pPr>
        <w:numPr>
          <w:ilvl w:val="0"/>
          <w:numId w:val="3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Эмоциялық күйдің оқу процесіне кері әсері азаяды.</w:t>
      </w:r>
    </w:p>
    <w:p w14:paraId="19834EBC" w14:textId="6410AAB1" w:rsidR="0095570F" w:rsidRPr="009E3CDF" w:rsidRDefault="0095570F" w:rsidP="0095570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b/>
          <w:bCs/>
          <w:kern w:val="0"/>
          <w:sz w:val="28"/>
          <w:szCs w:val="28"/>
          <w14:ligatures w14:val="none"/>
        </w:rPr>
        <w:t>Қорытынды:</w:t>
      </w:r>
      <w:r w:rsidRPr="009E3CDF">
        <w:rPr>
          <w:rFonts w:ascii="Times New Roman" w:eastAsia="Times New Roman" w:hAnsi="Times New Roman" w:cs="Times New Roman"/>
          <w:kern w:val="0"/>
          <w:sz w:val="28"/>
          <w:szCs w:val="28"/>
          <w14:ligatures w14:val="none"/>
        </w:rPr>
        <w:br/>
        <w:t>Нейрожаттығуларды мектепке дейінгі білім беру ұйымдарында тиімді қолдану үшін жоғарыда аталған әдістер мен технологияларды кешенді түрде қолдану қажет. Бұл балалардың үйлесімді дамуына, мектепке психологиялық және физиологиялық тұрғыдан дайын болуына ықпал етеді.</w:t>
      </w:r>
    </w:p>
    <w:p w14:paraId="6AD6B1ED" w14:textId="62183830" w:rsidR="00DE3E62" w:rsidRPr="009E3CDF" w:rsidRDefault="00DE3E62" w:rsidP="00096324">
      <w:pPr>
        <w:spacing w:before="100" w:beforeAutospacing="1" w:after="100" w:afterAutospacing="1" w:line="240" w:lineRule="auto"/>
        <w:jc w:val="center"/>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3. БАҒАЛАУ ЖӘНЕ РЕФЛЕКСИЯ</w:t>
      </w:r>
    </w:p>
    <w:p w14:paraId="2735B0ED" w14:textId="77777777" w:rsidR="004050FC" w:rsidRPr="000A5538" w:rsidRDefault="004050FC" w:rsidP="004050FC">
      <w:pPr>
        <w:spacing w:before="100" w:beforeAutospacing="1" w:after="100" w:afterAutospacing="1" w:line="240" w:lineRule="auto"/>
        <w:outlineLvl w:val="2"/>
        <w:rPr>
          <w:rFonts w:ascii="Times New Roman" w:eastAsia="Times New Roman" w:hAnsi="Times New Roman" w:cs="Times New Roman"/>
          <w:b/>
          <w:bCs/>
          <w:kern w:val="0"/>
          <w:sz w:val="28"/>
          <w:szCs w:val="28"/>
          <w:u w:val="single"/>
          <w:lang w:val="kk-KZ"/>
          <w14:ligatures w14:val="none"/>
        </w:rPr>
      </w:pPr>
      <w:r w:rsidRPr="000A5538">
        <w:rPr>
          <w:rFonts w:ascii="Times New Roman" w:eastAsia="Times New Roman" w:hAnsi="Times New Roman" w:cs="Times New Roman"/>
          <w:b/>
          <w:bCs/>
          <w:kern w:val="0"/>
          <w:sz w:val="28"/>
          <w:szCs w:val="28"/>
          <w:u w:val="single"/>
          <w:lang w:val="kk-KZ"/>
          <w14:ligatures w14:val="none"/>
        </w:rPr>
        <w:t>3.1 Балалардың білімін бағалау әдістері</w:t>
      </w:r>
    </w:p>
    <w:p w14:paraId="51D12F97" w14:textId="77777777" w:rsidR="004050FC" w:rsidRPr="000A5538" w:rsidRDefault="004050FC" w:rsidP="004050FC">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0A5538">
        <w:rPr>
          <w:rFonts w:ascii="Times New Roman" w:eastAsia="Times New Roman" w:hAnsi="Times New Roman" w:cs="Times New Roman"/>
          <w:kern w:val="0"/>
          <w:sz w:val="28"/>
          <w:szCs w:val="28"/>
          <w:lang w:val="kk-KZ"/>
          <w14:ligatures w14:val="none"/>
        </w:rPr>
        <w:t>Мектепке дейінгі жастағы балалардың нейрожаттығуларды игеруін және жалпы дамуын бақылау мен бағалауда келесі әдістер қолданылады:</w:t>
      </w:r>
    </w:p>
    <w:p w14:paraId="611B963C" w14:textId="77777777" w:rsidR="004050FC" w:rsidRPr="000A5538" w:rsidRDefault="004050FC" w:rsidP="004050FC">
      <w:pPr>
        <w:spacing w:before="100" w:beforeAutospacing="1" w:after="100" w:afterAutospacing="1" w:line="240" w:lineRule="auto"/>
        <w:outlineLvl w:val="3"/>
        <w:rPr>
          <w:rFonts w:ascii="Times New Roman" w:eastAsia="Times New Roman" w:hAnsi="Times New Roman" w:cs="Times New Roman"/>
          <w:b/>
          <w:bCs/>
          <w:kern w:val="0"/>
          <w:sz w:val="28"/>
          <w:szCs w:val="28"/>
          <w:lang w:val="kk-KZ"/>
          <w14:ligatures w14:val="none"/>
        </w:rPr>
      </w:pPr>
      <w:r w:rsidRPr="000A5538">
        <w:rPr>
          <w:rFonts w:ascii="Times New Roman" w:eastAsia="Times New Roman" w:hAnsi="Times New Roman" w:cs="Times New Roman"/>
          <w:b/>
          <w:bCs/>
          <w:kern w:val="0"/>
          <w:sz w:val="28"/>
          <w:szCs w:val="28"/>
          <w:lang w:val="kk-KZ"/>
          <w14:ligatures w14:val="none"/>
        </w:rPr>
        <w:t>Қозғалыстық дағдыларды бақылау парағы</w:t>
      </w:r>
    </w:p>
    <w:p w14:paraId="7A5F6897" w14:textId="77777777" w:rsidR="004050FC" w:rsidRPr="000A5538" w:rsidRDefault="004050FC" w:rsidP="004050FC">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0A5538">
        <w:rPr>
          <w:rFonts w:ascii="Times New Roman" w:eastAsia="Times New Roman" w:hAnsi="Times New Roman" w:cs="Times New Roman"/>
          <w:kern w:val="0"/>
          <w:sz w:val="28"/>
          <w:szCs w:val="28"/>
          <w:lang w:val="kk-KZ"/>
          <w14:ligatures w14:val="none"/>
        </w:rPr>
        <w:t>Бұл парақта баланың қозғалыс белсенділігі, үйлесімділігі, тепе-теңдікті сақтау, қол мен аяқтың үйлесімді жұмысы сияқты дағдылар жүйелі түрде белгіленеді.</w:t>
      </w:r>
      <w:r w:rsidRPr="000A5538">
        <w:rPr>
          <w:rFonts w:ascii="Times New Roman" w:eastAsia="Times New Roman" w:hAnsi="Times New Roman" w:cs="Times New Roman"/>
          <w:kern w:val="0"/>
          <w:sz w:val="28"/>
          <w:szCs w:val="28"/>
          <w:lang w:val="kk-KZ"/>
          <w14:ligatures w14:val="none"/>
        </w:rPr>
        <w:br/>
      </w:r>
      <w:r w:rsidRPr="000A5538">
        <w:rPr>
          <w:rFonts w:ascii="Times New Roman" w:eastAsia="Times New Roman" w:hAnsi="Times New Roman" w:cs="Times New Roman"/>
          <w:b/>
          <w:bCs/>
          <w:kern w:val="0"/>
          <w:sz w:val="28"/>
          <w:szCs w:val="28"/>
          <w:lang w:val="kk-KZ"/>
          <w14:ligatures w14:val="none"/>
        </w:rPr>
        <w:t>Мақсаты:</w:t>
      </w:r>
      <w:r w:rsidRPr="000A5538">
        <w:rPr>
          <w:rFonts w:ascii="Times New Roman" w:eastAsia="Times New Roman" w:hAnsi="Times New Roman" w:cs="Times New Roman"/>
          <w:kern w:val="0"/>
          <w:sz w:val="28"/>
          <w:szCs w:val="28"/>
          <w:lang w:val="kk-KZ"/>
          <w14:ligatures w14:val="none"/>
        </w:rPr>
        <w:t xml:space="preserve"> Жаттығу барысында әр баланың жетістіктерін нақты қадағалау.</w:t>
      </w:r>
      <w:r w:rsidRPr="000A5538">
        <w:rPr>
          <w:rFonts w:ascii="Times New Roman" w:eastAsia="Times New Roman" w:hAnsi="Times New Roman" w:cs="Times New Roman"/>
          <w:kern w:val="0"/>
          <w:sz w:val="28"/>
          <w:szCs w:val="28"/>
          <w:lang w:val="kk-KZ"/>
          <w14:ligatures w14:val="none"/>
        </w:rPr>
        <w:br/>
      </w:r>
      <w:r w:rsidRPr="000A5538">
        <w:rPr>
          <w:rFonts w:ascii="Times New Roman" w:eastAsia="Times New Roman" w:hAnsi="Times New Roman" w:cs="Times New Roman"/>
          <w:b/>
          <w:bCs/>
          <w:kern w:val="0"/>
          <w:sz w:val="28"/>
          <w:szCs w:val="28"/>
          <w:lang w:val="kk-KZ"/>
          <w14:ligatures w14:val="none"/>
        </w:rPr>
        <w:t>Қолдану жолы:</w:t>
      </w:r>
      <w:r w:rsidRPr="000A5538">
        <w:rPr>
          <w:rFonts w:ascii="Times New Roman" w:eastAsia="Times New Roman" w:hAnsi="Times New Roman" w:cs="Times New Roman"/>
          <w:kern w:val="0"/>
          <w:sz w:val="28"/>
          <w:szCs w:val="28"/>
          <w:lang w:val="kk-KZ"/>
          <w14:ligatures w14:val="none"/>
        </w:rPr>
        <w:t xml:space="preserve"> Тәрбиеші әр баланың жаттығу кезіндегі әрекетін бақылай отырып, бақылау парағына "орындады", "қиындық туды", "көмекпен орындады" сияқты белгілер қояды.</w:t>
      </w:r>
    </w:p>
    <w:p w14:paraId="393C5F2B" w14:textId="77777777" w:rsidR="004050FC" w:rsidRPr="000A5538" w:rsidRDefault="004050FC" w:rsidP="004050FC">
      <w:pPr>
        <w:spacing w:before="100" w:beforeAutospacing="1" w:after="100" w:afterAutospacing="1" w:line="240" w:lineRule="auto"/>
        <w:outlineLvl w:val="3"/>
        <w:rPr>
          <w:rFonts w:ascii="Times New Roman" w:eastAsia="Times New Roman" w:hAnsi="Times New Roman" w:cs="Times New Roman"/>
          <w:b/>
          <w:bCs/>
          <w:kern w:val="0"/>
          <w:sz w:val="28"/>
          <w:szCs w:val="28"/>
          <w:lang w:val="kk-KZ"/>
          <w14:ligatures w14:val="none"/>
        </w:rPr>
      </w:pPr>
      <w:r w:rsidRPr="000A5538">
        <w:rPr>
          <w:rFonts w:ascii="Times New Roman" w:eastAsia="Times New Roman" w:hAnsi="Times New Roman" w:cs="Times New Roman"/>
          <w:b/>
          <w:bCs/>
          <w:kern w:val="0"/>
          <w:sz w:val="28"/>
          <w:szCs w:val="28"/>
          <w:lang w:val="kk-KZ"/>
          <w14:ligatures w14:val="none"/>
        </w:rPr>
        <w:t>Қарапайым тест тапсырмалары (суретпен)</w:t>
      </w:r>
    </w:p>
    <w:p w14:paraId="5C1BC744" w14:textId="77777777" w:rsidR="004050FC" w:rsidRPr="000A5538" w:rsidRDefault="004050FC" w:rsidP="004050FC">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0A5538">
        <w:rPr>
          <w:rFonts w:ascii="Times New Roman" w:eastAsia="Times New Roman" w:hAnsi="Times New Roman" w:cs="Times New Roman"/>
          <w:kern w:val="0"/>
          <w:sz w:val="28"/>
          <w:szCs w:val="28"/>
          <w:lang w:val="kk-KZ"/>
          <w14:ligatures w14:val="none"/>
        </w:rPr>
        <w:t>Балаларға қимыл-қозғалысқа байланысты суреттер ұсынылып, олардан:</w:t>
      </w:r>
    </w:p>
    <w:p w14:paraId="30B862F5" w14:textId="77777777" w:rsidR="004050FC" w:rsidRPr="004050FC" w:rsidRDefault="004050FC" w:rsidP="004050FC">
      <w:pPr>
        <w:numPr>
          <w:ilvl w:val="0"/>
          <w:numId w:val="3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050FC">
        <w:rPr>
          <w:rFonts w:ascii="Times New Roman" w:eastAsia="Times New Roman" w:hAnsi="Times New Roman" w:cs="Times New Roman"/>
          <w:kern w:val="0"/>
          <w:sz w:val="28"/>
          <w:szCs w:val="28"/>
          <w14:ligatures w14:val="none"/>
        </w:rPr>
        <w:t>Қимылды атау</w:t>
      </w:r>
    </w:p>
    <w:p w14:paraId="2CB91005" w14:textId="77777777" w:rsidR="004050FC" w:rsidRPr="004050FC" w:rsidRDefault="004050FC" w:rsidP="004050FC">
      <w:pPr>
        <w:numPr>
          <w:ilvl w:val="0"/>
          <w:numId w:val="3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050FC">
        <w:rPr>
          <w:rFonts w:ascii="Times New Roman" w:eastAsia="Times New Roman" w:hAnsi="Times New Roman" w:cs="Times New Roman"/>
          <w:kern w:val="0"/>
          <w:sz w:val="28"/>
          <w:szCs w:val="28"/>
          <w14:ligatures w14:val="none"/>
        </w:rPr>
        <w:lastRenderedPageBreak/>
        <w:t>Қалай орындау керектігін түсіндіру</w:t>
      </w:r>
    </w:p>
    <w:p w14:paraId="52A86070" w14:textId="77777777" w:rsidR="004050FC" w:rsidRPr="004050FC" w:rsidRDefault="004050FC" w:rsidP="004050FC">
      <w:pPr>
        <w:numPr>
          <w:ilvl w:val="0"/>
          <w:numId w:val="3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050FC">
        <w:rPr>
          <w:rFonts w:ascii="Times New Roman" w:eastAsia="Times New Roman" w:hAnsi="Times New Roman" w:cs="Times New Roman"/>
          <w:kern w:val="0"/>
          <w:sz w:val="28"/>
          <w:szCs w:val="28"/>
          <w14:ligatures w14:val="none"/>
        </w:rPr>
        <w:t>Өзі орындап көрсету сұралады</w:t>
      </w:r>
      <w:r w:rsidRPr="004050FC">
        <w:rPr>
          <w:rFonts w:ascii="Times New Roman" w:eastAsia="Times New Roman" w:hAnsi="Times New Roman" w:cs="Times New Roman"/>
          <w:kern w:val="0"/>
          <w:sz w:val="28"/>
          <w:szCs w:val="28"/>
          <w14:ligatures w14:val="none"/>
        </w:rPr>
        <w:br/>
      </w:r>
      <w:r w:rsidRPr="004050FC">
        <w:rPr>
          <w:rFonts w:ascii="Times New Roman" w:eastAsia="Times New Roman" w:hAnsi="Times New Roman" w:cs="Times New Roman"/>
          <w:b/>
          <w:bCs/>
          <w:kern w:val="0"/>
          <w:sz w:val="28"/>
          <w:szCs w:val="28"/>
          <w14:ligatures w14:val="none"/>
        </w:rPr>
        <w:t>Мақсаты:</w:t>
      </w:r>
      <w:r w:rsidRPr="004050FC">
        <w:rPr>
          <w:rFonts w:ascii="Times New Roman" w:eastAsia="Times New Roman" w:hAnsi="Times New Roman" w:cs="Times New Roman"/>
          <w:kern w:val="0"/>
          <w:sz w:val="28"/>
          <w:szCs w:val="28"/>
          <w14:ligatures w14:val="none"/>
        </w:rPr>
        <w:t xml:space="preserve"> Баланың бейнелі ойлау, есте сақтау және моторлық әрекеттерін бағалау.</w:t>
      </w:r>
      <w:r w:rsidRPr="004050FC">
        <w:rPr>
          <w:rFonts w:ascii="Times New Roman" w:eastAsia="Times New Roman" w:hAnsi="Times New Roman" w:cs="Times New Roman"/>
          <w:kern w:val="0"/>
          <w:sz w:val="28"/>
          <w:szCs w:val="28"/>
          <w14:ligatures w14:val="none"/>
        </w:rPr>
        <w:br/>
      </w:r>
      <w:r w:rsidRPr="004050FC">
        <w:rPr>
          <w:rFonts w:ascii="Times New Roman" w:eastAsia="Times New Roman" w:hAnsi="Times New Roman" w:cs="Times New Roman"/>
          <w:b/>
          <w:bCs/>
          <w:kern w:val="0"/>
          <w:sz w:val="28"/>
          <w:szCs w:val="28"/>
          <w14:ligatures w14:val="none"/>
        </w:rPr>
        <w:t>Мысал:</w:t>
      </w:r>
      <w:r w:rsidRPr="004050FC">
        <w:rPr>
          <w:rFonts w:ascii="Times New Roman" w:eastAsia="Times New Roman" w:hAnsi="Times New Roman" w:cs="Times New Roman"/>
          <w:kern w:val="0"/>
          <w:sz w:val="28"/>
          <w:szCs w:val="28"/>
          <w14:ligatures w14:val="none"/>
        </w:rPr>
        <w:t xml:space="preserve"> "Суреттегі бала секіріп жатыр. Сен де секіріп көрсет!"</w:t>
      </w:r>
    </w:p>
    <w:p w14:paraId="2088939D" w14:textId="77777777" w:rsidR="004050FC" w:rsidRPr="004050FC" w:rsidRDefault="004050FC" w:rsidP="004050FC">
      <w:pPr>
        <w:spacing w:before="100" w:beforeAutospacing="1" w:after="100" w:afterAutospacing="1" w:line="240" w:lineRule="auto"/>
        <w:outlineLvl w:val="3"/>
        <w:rPr>
          <w:rFonts w:ascii="Times New Roman" w:eastAsia="Times New Roman" w:hAnsi="Times New Roman" w:cs="Times New Roman"/>
          <w:b/>
          <w:bCs/>
          <w:kern w:val="0"/>
          <w:sz w:val="28"/>
          <w:szCs w:val="28"/>
          <w14:ligatures w14:val="none"/>
        </w:rPr>
      </w:pPr>
      <w:r w:rsidRPr="004050FC">
        <w:rPr>
          <w:rFonts w:ascii="Times New Roman" w:eastAsia="Times New Roman" w:hAnsi="Times New Roman" w:cs="Times New Roman"/>
          <w:b/>
          <w:bCs/>
          <w:kern w:val="0"/>
          <w:sz w:val="28"/>
          <w:szCs w:val="28"/>
          <w14:ligatures w14:val="none"/>
        </w:rPr>
        <w:t>Диагностикалық кестелер</w:t>
      </w:r>
    </w:p>
    <w:p w14:paraId="3293A93B" w14:textId="77777777" w:rsidR="004050FC" w:rsidRPr="004050FC" w:rsidRDefault="004050FC" w:rsidP="004050FC">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050FC">
        <w:rPr>
          <w:rFonts w:ascii="Times New Roman" w:eastAsia="Times New Roman" w:hAnsi="Times New Roman" w:cs="Times New Roman"/>
          <w:kern w:val="0"/>
          <w:sz w:val="28"/>
          <w:szCs w:val="28"/>
          <w14:ligatures w14:val="none"/>
        </w:rPr>
        <w:t>Баланың даму деңгейі мен жаттығу нәтижелерін жүйелеу үшін қолданылады. Әр нейрожаттығуға арнайы көрсеткіштер қойылады (мысалы: дене қимылының дәлдігі, қимыл мен сөздің сәйкестігі, тұрақты орындау дағдысы).</w:t>
      </w:r>
      <w:r w:rsidRPr="004050FC">
        <w:rPr>
          <w:rFonts w:ascii="Times New Roman" w:eastAsia="Times New Roman" w:hAnsi="Times New Roman" w:cs="Times New Roman"/>
          <w:kern w:val="0"/>
          <w:sz w:val="28"/>
          <w:szCs w:val="28"/>
          <w14:ligatures w14:val="none"/>
        </w:rPr>
        <w:br/>
      </w:r>
      <w:r w:rsidRPr="004050FC">
        <w:rPr>
          <w:rFonts w:ascii="Times New Roman" w:eastAsia="Times New Roman" w:hAnsi="Times New Roman" w:cs="Times New Roman"/>
          <w:b/>
          <w:bCs/>
          <w:kern w:val="0"/>
          <w:sz w:val="28"/>
          <w:szCs w:val="28"/>
          <w14:ligatures w14:val="none"/>
        </w:rPr>
        <w:t>Мақсаты:</w:t>
      </w:r>
      <w:r w:rsidRPr="004050FC">
        <w:rPr>
          <w:rFonts w:ascii="Times New Roman" w:eastAsia="Times New Roman" w:hAnsi="Times New Roman" w:cs="Times New Roman"/>
          <w:kern w:val="0"/>
          <w:sz w:val="28"/>
          <w:szCs w:val="28"/>
          <w14:ligatures w14:val="none"/>
        </w:rPr>
        <w:t xml:space="preserve"> Даму деңгейін кезең-кезеңімен бағалау.</w:t>
      </w:r>
      <w:r w:rsidRPr="004050FC">
        <w:rPr>
          <w:rFonts w:ascii="Times New Roman" w:eastAsia="Times New Roman" w:hAnsi="Times New Roman" w:cs="Times New Roman"/>
          <w:kern w:val="0"/>
          <w:sz w:val="28"/>
          <w:szCs w:val="28"/>
          <w14:ligatures w14:val="none"/>
        </w:rPr>
        <w:br/>
      </w:r>
      <w:r w:rsidRPr="004050FC">
        <w:rPr>
          <w:rFonts w:ascii="Times New Roman" w:eastAsia="Times New Roman" w:hAnsi="Times New Roman" w:cs="Times New Roman"/>
          <w:b/>
          <w:bCs/>
          <w:kern w:val="0"/>
          <w:sz w:val="28"/>
          <w:szCs w:val="28"/>
          <w14:ligatures w14:val="none"/>
        </w:rPr>
        <w:t>Қолдану мысалы:</w:t>
      </w:r>
      <w:r w:rsidRPr="004050FC">
        <w:rPr>
          <w:rFonts w:ascii="Times New Roman" w:eastAsia="Times New Roman" w:hAnsi="Times New Roman" w:cs="Times New Roman"/>
          <w:kern w:val="0"/>
          <w:sz w:val="28"/>
          <w:szCs w:val="28"/>
          <w14:ligatures w14:val="none"/>
        </w:rPr>
        <w:t xml:space="preserve"> Кесте ай сайын толтырылып, прогресс көрсеткіші белгіленеді (1 - орындамайды, 2 - көмектесіп орындайды, 3 - өздігінен орындайды).</w:t>
      </w:r>
    </w:p>
    <w:p w14:paraId="65D002F0" w14:textId="77777777" w:rsidR="004050FC" w:rsidRPr="004050FC" w:rsidRDefault="004050FC" w:rsidP="004050FC">
      <w:pPr>
        <w:spacing w:before="100" w:beforeAutospacing="1" w:after="100" w:afterAutospacing="1" w:line="240" w:lineRule="auto"/>
        <w:outlineLvl w:val="3"/>
        <w:rPr>
          <w:rFonts w:ascii="Times New Roman" w:eastAsia="Times New Roman" w:hAnsi="Times New Roman" w:cs="Times New Roman"/>
          <w:b/>
          <w:bCs/>
          <w:kern w:val="0"/>
          <w:sz w:val="28"/>
          <w:szCs w:val="28"/>
          <w14:ligatures w14:val="none"/>
        </w:rPr>
      </w:pPr>
      <w:r w:rsidRPr="004050FC">
        <w:rPr>
          <w:rFonts w:ascii="Times New Roman" w:eastAsia="Times New Roman" w:hAnsi="Times New Roman" w:cs="Times New Roman"/>
          <w:b/>
          <w:bCs/>
          <w:kern w:val="0"/>
          <w:sz w:val="28"/>
          <w:szCs w:val="28"/>
          <w14:ligatures w14:val="none"/>
        </w:rPr>
        <w:t>Жеке жетістіктер портфолиосы</w:t>
      </w:r>
    </w:p>
    <w:p w14:paraId="780DAE77" w14:textId="77777777" w:rsidR="004050FC" w:rsidRPr="004050FC" w:rsidRDefault="004050FC" w:rsidP="004050FC">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050FC">
        <w:rPr>
          <w:rFonts w:ascii="Times New Roman" w:eastAsia="Times New Roman" w:hAnsi="Times New Roman" w:cs="Times New Roman"/>
          <w:kern w:val="0"/>
          <w:sz w:val="28"/>
          <w:szCs w:val="28"/>
          <w14:ligatures w14:val="none"/>
        </w:rPr>
        <w:t>Әр бала үшін жеке портфолио жүргізіледі. Онда:</w:t>
      </w:r>
    </w:p>
    <w:p w14:paraId="3FEB000B" w14:textId="77777777" w:rsidR="004050FC" w:rsidRPr="004050FC" w:rsidRDefault="004050FC" w:rsidP="004050FC">
      <w:pPr>
        <w:numPr>
          <w:ilvl w:val="0"/>
          <w:numId w:val="3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050FC">
        <w:rPr>
          <w:rFonts w:ascii="Times New Roman" w:eastAsia="Times New Roman" w:hAnsi="Times New Roman" w:cs="Times New Roman"/>
          <w:kern w:val="0"/>
          <w:sz w:val="28"/>
          <w:szCs w:val="28"/>
          <w14:ligatures w14:val="none"/>
        </w:rPr>
        <w:t>Баланың нейрожаттығу барысындағы фотосуреттері</w:t>
      </w:r>
    </w:p>
    <w:p w14:paraId="356D86BB" w14:textId="77777777" w:rsidR="004050FC" w:rsidRPr="004050FC" w:rsidRDefault="004050FC" w:rsidP="004050FC">
      <w:pPr>
        <w:numPr>
          <w:ilvl w:val="0"/>
          <w:numId w:val="3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050FC">
        <w:rPr>
          <w:rFonts w:ascii="Times New Roman" w:eastAsia="Times New Roman" w:hAnsi="Times New Roman" w:cs="Times New Roman"/>
          <w:kern w:val="0"/>
          <w:sz w:val="28"/>
          <w:szCs w:val="28"/>
          <w14:ligatures w14:val="none"/>
        </w:rPr>
        <w:t>Қысқаша сипаттамалар</w:t>
      </w:r>
    </w:p>
    <w:p w14:paraId="45D67A84" w14:textId="77777777" w:rsidR="004050FC" w:rsidRPr="004050FC" w:rsidRDefault="004050FC" w:rsidP="004050FC">
      <w:pPr>
        <w:numPr>
          <w:ilvl w:val="0"/>
          <w:numId w:val="3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050FC">
        <w:rPr>
          <w:rFonts w:ascii="Times New Roman" w:eastAsia="Times New Roman" w:hAnsi="Times New Roman" w:cs="Times New Roman"/>
          <w:kern w:val="0"/>
          <w:sz w:val="28"/>
          <w:szCs w:val="28"/>
          <w14:ligatures w14:val="none"/>
        </w:rPr>
        <w:t>Психолог немесе тәрбиеші жазбалары</w:t>
      </w:r>
    </w:p>
    <w:p w14:paraId="01FEBD70" w14:textId="4517D0E9" w:rsidR="004050FC" w:rsidRPr="004050FC" w:rsidRDefault="004050FC" w:rsidP="004050FC">
      <w:pPr>
        <w:numPr>
          <w:ilvl w:val="0"/>
          <w:numId w:val="3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050FC">
        <w:rPr>
          <w:rFonts w:ascii="Times New Roman" w:eastAsia="Times New Roman" w:hAnsi="Times New Roman" w:cs="Times New Roman"/>
          <w:kern w:val="0"/>
          <w:sz w:val="28"/>
          <w:szCs w:val="28"/>
          <w14:ligatures w14:val="none"/>
        </w:rPr>
        <w:t>Баланың өзі жасаған тапсырмалар, салған суреттері т.б. жинақталады.</w:t>
      </w:r>
      <w:r w:rsidRPr="004050FC">
        <w:rPr>
          <w:rFonts w:ascii="Times New Roman" w:eastAsia="Times New Roman" w:hAnsi="Times New Roman" w:cs="Times New Roman"/>
          <w:kern w:val="0"/>
          <w:sz w:val="28"/>
          <w:szCs w:val="28"/>
          <w14:ligatures w14:val="none"/>
        </w:rPr>
        <w:br/>
      </w:r>
      <w:r w:rsidRPr="004050FC">
        <w:rPr>
          <w:rFonts w:ascii="Times New Roman" w:eastAsia="Times New Roman" w:hAnsi="Times New Roman" w:cs="Times New Roman"/>
          <w:b/>
          <w:bCs/>
          <w:kern w:val="0"/>
          <w:sz w:val="28"/>
          <w:szCs w:val="28"/>
          <w14:ligatures w14:val="none"/>
        </w:rPr>
        <w:t>Мақсаты:</w:t>
      </w:r>
      <w:r w:rsidRPr="004050FC">
        <w:rPr>
          <w:rFonts w:ascii="Times New Roman" w:eastAsia="Times New Roman" w:hAnsi="Times New Roman" w:cs="Times New Roman"/>
          <w:kern w:val="0"/>
          <w:sz w:val="28"/>
          <w:szCs w:val="28"/>
          <w14:ligatures w14:val="none"/>
        </w:rPr>
        <w:t xml:space="preserve"> Баланың жеке дамуын ұзақ мерзімде бақылау, ата-анамен кері байланыс орнату.</w:t>
      </w:r>
    </w:p>
    <w:p w14:paraId="3D945920" w14:textId="77777777" w:rsidR="00BE6F7D" w:rsidRPr="00096324" w:rsidRDefault="00BE6F7D" w:rsidP="000804BF">
      <w:pPr>
        <w:spacing w:before="100" w:beforeAutospacing="1" w:after="100" w:afterAutospacing="1" w:line="240" w:lineRule="auto"/>
        <w:rPr>
          <w:rFonts w:ascii="Times New Roman" w:eastAsia="Times New Roman" w:hAnsi="Times New Roman" w:cs="Times New Roman"/>
          <w:b/>
          <w:bCs/>
          <w:kern w:val="0"/>
          <w:sz w:val="28"/>
          <w:szCs w:val="28"/>
          <w:u w:val="single"/>
          <w:lang w:val="kk-KZ"/>
          <w14:ligatures w14:val="none"/>
        </w:rPr>
      </w:pPr>
      <w:r w:rsidRPr="00096324">
        <w:rPr>
          <w:rFonts w:ascii="Times New Roman" w:eastAsia="Times New Roman" w:hAnsi="Times New Roman" w:cs="Times New Roman"/>
          <w:b/>
          <w:bCs/>
          <w:kern w:val="0"/>
          <w:sz w:val="28"/>
          <w:szCs w:val="28"/>
          <w:u w:val="single"/>
          <w:lang w:val="kk-KZ"/>
          <w14:ligatures w14:val="none"/>
        </w:rPr>
        <w:t>3.2 Рефлексиялық сұрақтар мен өзін-өзі тексеруге арналған тапсырмалар</w:t>
      </w:r>
    </w:p>
    <w:p w14:paraId="7F2C00D4" w14:textId="39F61C73" w:rsidR="00BE6F7D" w:rsidRPr="009E3CDF" w:rsidRDefault="00BE6F7D" w:rsidP="00BE6F7D">
      <w:pPr>
        <w:pStyle w:val="a7"/>
        <w:numPr>
          <w:ilvl w:val="0"/>
          <w:numId w:val="37"/>
        </w:num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 xml:space="preserve"> «Не ұнады?» – балаларға жаттығу соңында қойылатын сұрақ</w:t>
      </w:r>
    </w:p>
    <w:p w14:paraId="5628CDE9" w14:textId="31AE3C26" w:rsidR="00BE6F7D" w:rsidRPr="009E3CDF" w:rsidRDefault="00BE6F7D" w:rsidP="00BE6F7D">
      <w:pPr>
        <w:pStyle w:val="a7"/>
        <w:numPr>
          <w:ilvl w:val="0"/>
          <w:numId w:val="37"/>
        </w:num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 xml:space="preserve"> Сурет бойынша тапсырма: «Сен бұл қимылды қалай орындайсың?»</w:t>
      </w:r>
    </w:p>
    <w:p w14:paraId="24B62C5C" w14:textId="6619A841" w:rsidR="004050FC" w:rsidRPr="009E3CDF" w:rsidRDefault="00BE6F7D" w:rsidP="00DE0779">
      <w:pPr>
        <w:pStyle w:val="a7"/>
        <w:numPr>
          <w:ilvl w:val="0"/>
          <w:numId w:val="37"/>
        </w:num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 xml:space="preserve"> «Менің көңіл-күйім» тақтасы (бала суретпен білдіреді)</w:t>
      </w:r>
    </w:p>
    <w:p w14:paraId="7BD08183" w14:textId="77777777" w:rsidR="004050FC" w:rsidRPr="004050FC" w:rsidRDefault="004050FC" w:rsidP="004050FC">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4050FC">
        <w:rPr>
          <w:rFonts w:ascii="Times New Roman" w:eastAsia="Times New Roman" w:hAnsi="Times New Roman" w:cs="Times New Roman"/>
          <w:kern w:val="0"/>
          <w:sz w:val="28"/>
          <w:szCs w:val="28"/>
          <w:lang w:val="kk-KZ"/>
          <w14:ligatures w14:val="none"/>
        </w:rPr>
        <w:t>Балалардың эмоционалдық жағдайын, жаттығуға деген қызығушылығын және өзін-өзі бағалау қабілетін дамыту үшін келесі рефлексиялық әдістер ұсынылады:</w:t>
      </w:r>
    </w:p>
    <w:p w14:paraId="0905895C" w14:textId="77777777" w:rsidR="004050FC" w:rsidRPr="000A5538" w:rsidRDefault="004050FC" w:rsidP="004050FC">
      <w:pPr>
        <w:spacing w:before="100" w:beforeAutospacing="1" w:after="100" w:afterAutospacing="1" w:line="240" w:lineRule="auto"/>
        <w:outlineLvl w:val="3"/>
        <w:rPr>
          <w:rFonts w:ascii="Times New Roman" w:eastAsia="Times New Roman" w:hAnsi="Times New Roman" w:cs="Times New Roman"/>
          <w:b/>
          <w:bCs/>
          <w:kern w:val="0"/>
          <w:sz w:val="28"/>
          <w:szCs w:val="28"/>
          <w:lang w:val="kk-KZ"/>
          <w14:ligatures w14:val="none"/>
        </w:rPr>
      </w:pPr>
      <w:r w:rsidRPr="000A5538">
        <w:rPr>
          <w:rFonts w:ascii="Times New Roman" w:eastAsia="Times New Roman" w:hAnsi="Times New Roman" w:cs="Times New Roman"/>
          <w:b/>
          <w:bCs/>
          <w:kern w:val="0"/>
          <w:sz w:val="28"/>
          <w:szCs w:val="28"/>
          <w:lang w:val="kk-KZ"/>
          <w14:ligatures w14:val="none"/>
        </w:rPr>
        <w:t>«Не ұнады?» – жаттығу соңында қойылатын сұрақ</w:t>
      </w:r>
    </w:p>
    <w:p w14:paraId="3473512F" w14:textId="77777777" w:rsidR="004050FC" w:rsidRPr="000A5538" w:rsidRDefault="004050FC" w:rsidP="004050FC">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0A5538">
        <w:rPr>
          <w:rFonts w:ascii="Times New Roman" w:eastAsia="Times New Roman" w:hAnsi="Times New Roman" w:cs="Times New Roman"/>
          <w:kern w:val="0"/>
          <w:sz w:val="28"/>
          <w:szCs w:val="28"/>
          <w:lang w:val="kk-KZ"/>
          <w14:ligatures w14:val="none"/>
        </w:rPr>
        <w:t>Жаттығудан кейін әр балаға "Саған бүгінгі жаттығудан не ұнады?" деген сұрақ қойылады.</w:t>
      </w:r>
      <w:r w:rsidRPr="000A5538">
        <w:rPr>
          <w:rFonts w:ascii="Times New Roman" w:eastAsia="Times New Roman" w:hAnsi="Times New Roman" w:cs="Times New Roman"/>
          <w:kern w:val="0"/>
          <w:sz w:val="28"/>
          <w:szCs w:val="28"/>
          <w:lang w:val="kk-KZ"/>
          <w14:ligatures w14:val="none"/>
        </w:rPr>
        <w:br/>
      </w:r>
      <w:r w:rsidRPr="000A5538">
        <w:rPr>
          <w:rFonts w:ascii="Times New Roman" w:eastAsia="Times New Roman" w:hAnsi="Times New Roman" w:cs="Times New Roman"/>
          <w:b/>
          <w:bCs/>
          <w:kern w:val="0"/>
          <w:sz w:val="28"/>
          <w:szCs w:val="28"/>
          <w:lang w:val="kk-KZ"/>
          <w14:ligatures w14:val="none"/>
        </w:rPr>
        <w:t>Мақсаты:</w:t>
      </w:r>
      <w:r w:rsidRPr="000A5538">
        <w:rPr>
          <w:rFonts w:ascii="Times New Roman" w:eastAsia="Times New Roman" w:hAnsi="Times New Roman" w:cs="Times New Roman"/>
          <w:kern w:val="0"/>
          <w:sz w:val="28"/>
          <w:szCs w:val="28"/>
          <w:lang w:val="kk-KZ"/>
          <w14:ligatures w14:val="none"/>
        </w:rPr>
        <w:t xml:space="preserve"> Баланың сабақтағы белсенділігін бағалау, қызығушылығын анықтау.</w:t>
      </w:r>
      <w:r w:rsidRPr="000A5538">
        <w:rPr>
          <w:rFonts w:ascii="Times New Roman" w:eastAsia="Times New Roman" w:hAnsi="Times New Roman" w:cs="Times New Roman"/>
          <w:kern w:val="0"/>
          <w:sz w:val="28"/>
          <w:szCs w:val="28"/>
          <w:lang w:val="kk-KZ"/>
          <w14:ligatures w14:val="none"/>
        </w:rPr>
        <w:br/>
      </w:r>
      <w:r w:rsidRPr="000A5538">
        <w:rPr>
          <w:rFonts w:ascii="Times New Roman" w:eastAsia="Times New Roman" w:hAnsi="Times New Roman" w:cs="Times New Roman"/>
          <w:b/>
          <w:bCs/>
          <w:kern w:val="0"/>
          <w:sz w:val="28"/>
          <w:szCs w:val="28"/>
          <w:lang w:val="kk-KZ"/>
          <w14:ligatures w14:val="none"/>
        </w:rPr>
        <w:t>Қолдану түрі:</w:t>
      </w:r>
      <w:r w:rsidRPr="000A5538">
        <w:rPr>
          <w:rFonts w:ascii="Times New Roman" w:eastAsia="Times New Roman" w:hAnsi="Times New Roman" w:cs="Times New Roman"/>
          <w:kern w:val="0"/>
          <w:sz w:val="28"/>
          <w:szCs w:val="28"/>
          <w:lang w:val="kk-KZ"/>
          <w14:ligatures w14:val="none"/>
        </w:rPr>
        <w:t xml:space="preserve"> Ауызша пікір білдіру, суретпен немесе смайликпен таңдау.</w:t>
      </w:r>
    </w:p>
    <w:p w14:paraId="46FE4BD8" w14:textId="77777777" w:rsidR="004050FC" w:rsidRPr="000A5538" w:rsidRDefault="004050FC" w:rsidP="004050FC">
      <w:pPr>
        <w:spacing w:before="100" w:beforeAutospacing="1" w:after="100" w:afterAutospacing="1" w:line="240" w:lineRule="auto"/>
        <w:outlineLvl w:val="3"/>
        <w:rPr>
          <w:rFonts w:ascii="Times New Roman" w:eastAsia="Times New Roman" w:hAnsi="Times New Roman" w:cs="Times New Roman"/>
          <w:b/>
          <w:bCs/>
          <w:kern w:val="0"/>
          <w:sz w:val="28"/>
          <w:szCs w:val="28"/>
          <w:lang w:val="kk-KZ"/>
          <w14:ligatures w14:val="none"/>
        </w:rPr>
      </w:pPr>
      <w:r w:rsidRPr="000A5538">
        <w:rPr>
          <w:rFonts w:ascii="Times New Roman" w:eastAsia="Times New Roman" w:hAnsi="Times New Roman" w:cs="Times New Roman"/>
          <w:b/>
          <w:bCs/>
          <w:kern w:val="0"/>
          <w:sz w:val="28"/>
          <w:szCs w:val="28"/>
          <w:lang w:val="kk-KZ"/>
          <w14:ligatures w14:val="none"/>
        </w:rPr>
        <w:lastRenderedPageBreak/>
        <w:t>Сурет бойынша тапсырма: «Сен бұл қимылды қалай орындайсың?»</w:t>
      </w:r>
    </w:p>
    <w:p w14:paraId="24B07A28" w14:textId="77777777" w:rsidR="004050FC" w:rsidRPr="000A5538" w:rsidRDefault="004050FC" w:rsidP="004050FC">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0A5538">
        <w:rPr>
          <w:rFonts w:ascii="Times New Roman" w:eastAsia="Times New Roman" w:hAnsi="Times New Roman" w:cs="Times New Roman"/>
          <w:kern w:val="0"/>
          <w:sz w:val="28"/>
          <w:szCs w:val="28"/>
          <w:lang w:val="kk-KZ"/>
          <w14:ligatures w14:val="none"/>
        </w:rPr>
        <w:t>Балаларға белгілі бір нейрожаттығу бейнеленген сурет ұсынылып, олардан:</w:t>
      </w:r>
    </w:p>
    <w:p w14:paraId="214B1E75" w14:textId="77777777" w:rsidR="004050FC" w:rsidRPr="004050FC" w:rsidRDefault="004050FC" w:rsidP="004050FC">
      <w:pPr>
        <w:numPr>
          <w:ilvl w:val="0"/>
          <w:numId w:val="3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050FC">
        <w:rPr>
          <w:rFonts w:ascii="Times New Roman" w:eastAsia="Times New Roman" w:hAnsi="Times New Roman" w:cs="Times New Roman"/>
          <w:kern w:val="0"/>
          <w:sz w:val="28"/>
          <w:szCs w:val="28"/>
          <w14:ligatures w14:val="none"/>
        </w:rPr>
        <w:t>Қимылдың атауын айту</w:t>
      </w:r>
    </w:p>
    <w:p w14:paraId="59DC44BF" w14:textId="77777777" w:rsidR="004050FC" w:rsidRPr="004050FC" w:rsidRDefault="004050FC" w:rsidP="004050FC">
      <w:pPr>
        <w:numPr>
          <w:ilvl w:val="0"/>
          <w:numId w:val="3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4050FC">
        <w:rPr>
          <w:rFonts w:ascii="Times New Roman" w:eastAsia="Times New Roman" w:hAnsi="Times New Roman" w:cs="Times New Roman"/>
          <w:kern w:val="0"/>
          <w:sz w:val="28"/>
          <w:szCs w:val="28"/>
          <w14:ligatures w14:val="none"/>
        </w:rPr>
        <w:t>Өз түсінігі бойынша сол қимылды көрсету сұралады</w:t>
      </w:r>
      <w:r w:rsidRPr="004050FC">
        <w:rPr>
          <w:rFonts w:ascii="Times New Roman" w:eastAsia="Times New Roman" w:hAnsi="Times New Roman" w:cs="Times New Roman"/>
          <w:kern w:val="0"/>
          <w:sz w:val="28"/>
          <w:szCs w:val="28"/>
          <w14:ligatures w14:val="none"/>
        </w:rPr>
        <w:br/>
      </w:r>
      <w:r w:rsidRPr="004050FC">
        <w:rPr>
          <w:rFonts w:ascii="Times New Roman" w:eastAsia="Times New Roman" w:hAnsi="Times New Roman" w:cs="Times New Roman"/>
          <w:b/>
          <w:bCs/>
          <w:kern w:val="0"/>
          <w:sz w:val="28"/>
          <w:szCs w:val="28"/>
          <w14:ligatures w14:val="none"/>
        </w:rPr>
        <w:t>Мақсаты:</w:t>
      </w:r>
      <w:r w:rsidRPr="004050FC">
        <w:rPr>
          <w:rFonts w:ascii="Times New Roman" w:eastAsia="Times New Roman" w:hAnsi="Times New Roman" w:cs="Times New Roman"/>
          <w:kern w:val="0"/>
          <w:sz w:val="28"/>
          <w:szCs w:val="28"/>
          <w14:ligatures w14:val="none"/>
        </w:rPr>
        <w:t xml:space="preserve"> Баланың қабылдау, есте сақтау және қозғалыс арасындағы байланысын тексеру.</w:t>
      </w:r>
    </w:p>
    <w:p w14:paraId="72462FD8" w14:textId="77777777" w:rsidR="004050FC" w:rsidRPr="004050FC" w:rsidRDefault="004050FC" w:rsidP="004050FC">
      <w:pPr>
        <w:spacing w:before="100" w:beforeAutospacing="1" w:after="100" w:afterAutospacing="1" w:line="240" w:lineRule="auto"/>
        <w:outlineLvl w:val="3"/>
        <w:rPr>
          <w:rFonts w:ascii="Times New Roman" w:eastAsia="Times New Roman" w:hAnsi="Times New Roman" w:cs="Times New Roman"/>
          <w:b/>
          <w:bCs/>
          <w:kern w:val="0"/>
          <w:sz w:val="28"/>
          <w:szCs w:val="28"/>
          <w14:ligatures w14:val="none"/>
        </w:rPr>
      </w:pPr>
      <w:r w:rsidRPr="004050FC">
        <w:rPr>
          <w:rFonts w:ascii="Times New Roman" w:eastAsia="Times New Roman" w:hAnsi="Times New Roman" w:cs="Times New Roman"/>
          <w:b/>
          <w:bCs/>
          <w:kern w:val="0"/>
          <w:sz w:val="28"/>
          <w:szCs w:val="28"/>
          <w14:ligatures w14:val="none"/>
        </w:rPr>
        <w:t>«Менің көңіл-күйім» тақтасы</w:t>
      </w:r>
    </w:p>
    <w:p w14:paraId="52385BA9" w14:textId="172FE695" w:rsidR="004050FC" w:rsidRPr="004050FC" w:rsidRDefault="004050FC" w:rsidP="004050FC">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4050FC">
        <w:rPr>
          <w:rFonts w:ascii="Times New Roman" w:eastAsia="Times New Roman" w:hAnsi="Times New Roman" w:cs="Times New Roman"/>
          <w:kern w:val="0"/>
          <w:sz w:val="28"/>
          <w:szCs w:val="28"/>
          <w14:ligatures w14:val="none"/>
        </w:rPr>
        <w:t>Сабақ соңында балалар түрлі көңіл-күй смайликтерінің арасынан өзіне сәйкесін таңдайды (мысалы: қуанышты, бейтарап, шаршаған, көңілсіз).</w:t>
      </w:r>
      <w:r w:rsidRPr="004050FC">
        <w:rPr>
          <w:rFonts w:ascii="Times New Roman" w:eastAsia="Times New Roman" w:hAnsi="Times New Roman" w:cs="Times New Roman"/>
          <w:kern w:val="0"/>
          <w:sz w:val="28"/>
          <w:szCs w:val="28"/>
          <w14:ligatures w14:val="none"/>
        </w:rPr>
        <w:br/>
      </w:r>
      <w:r w:rsidRPr="004050FC">
        <w:rPr>
          <w:rFonts w:ascii="Times New Roman" w:eastAsia="Times New Roman" w:hAnsi="Times New Roman" w:cs="Times New Roman"/>
          <w:b/>
          <w:bCs/>
          <w:kern w:val="0"/>
          <w:sz w:val="28"/>
          <w:szCs w:val="28"/>
          <w14:ligatures w14:val="none"/>
        </w:rPr>
        <w:t>Мақсаты:</w:t>
      </w:r>
      <w:r w:rsidRPr="004050FC">
        <w:rPr>
          <w:rFonts w:ascii="Times New Roman" w:eastAsia="Times New Roman" w:hAnsi="Times New Roman" w:cs="Times New Roman"/>
          <w:kern w:val="0"/>
          <w:sz w:val="28"/>
          <w:szCs w:val="28"/>
          <w14:ligatures w14:val="none"/>
        </w:rPr>
        <w:t xml:space="preserve"> Сабақтан алған әсері мен психоэмоционалдық күйін анықтау.</w:t>
      </w:r>
      <w:r w:rsidRPr="004050FC">
        <w:rPr>
          <w:rFonts w:ascii="Times New Roman" w:eastAsia="Times New Roman" w:hAnsi="Times New Roman" w:cs="Times New Roman"/>
          <w:kern w:val="0"/>
          <w:sz w:val="28"/>
          <w:szCs w:val="28"/>
          <w14:ligatures w14:val="none"/>
        </w:rPr>
        <w:br/>
      </w:r>
      <w:r w:rsidRPr="004050FC">
        <w:rPr>
          <w:rFonts w:ascii="Times New Roman" w:eastAsia="Times New Roman" w:hAnsi="Times New Roman" w:cs="Times New Roman"/>
          <w:b/>
          <w:bCs/>
          <w:kern w:val="0"/>
          <w:sz w:val="28"/>
          <w:szCs w:val="28"/>
          <w14:ligatures w14:val="none"/>
        </w:rPr>
        <w:t>Қолдану жолы:</w:t>
      </w:r>
      <w:r w:rsidRPr="004050FC">
        <w:rPr>
          <w:rFonts w:ascii="Times New Roman" w:eastAsia="Times New Roman" w:hAnsi="Times New Roman" w:cs="Times New Roman"/>
          <w:kern w:val="0"/>
          <w:sz w:val="28"/>
          <w:szCs w:val="28"/>
          <w14:ligatures w14:val="none"/>
        </w:rPr>
        <w:t xml:space="preserve"> Тақтаға магниттік смайликтер ілінеді немесе балалар дәптерге смайлик салады.</w:t>
      </w:r>
    </w:p>
    <w:p w14:paraId="572144B3" w14:textId="77777777" w:rsidR="004050FC" w:rsidRPr="000A5538" w:rsidRDefault="004050FC" w:rsidP="004050FC">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4050FC">
        <w:rPr>
          <w:rFonts w:ascii="Times New Roman" w:eastAsia="Times New Roman" w:hAnsi="Times New Roman" w:cs="Times New Roman"/>
          <w:kern w:val="0"/>
          <w:sz w:val="28"/>
          <w:szCs w:val="28"/>
          <w:lang w:val="kk-KZ"/>
          <w14:ligatures w14:val="none"/>
        </w:rPr>
        <w:t xml:space="preserve">Бұл бөлім баланың нейрожаттығуға қатысу белсенділігін, даму деңгейін және эмоционалдық ахуалын жан-жақты бағалауға мүмкіндік береді. </w:t>
      </w:r>
      <w:r w:rsidRPr="000A5538">
        <w:rPr>
          <w:rFonts w:ascii="Times New Roman" w:eastAsia="Times New Roman" w:hAnsi="Times New Roman" w:cs="Times New Roman"/>
          <w:kern w:val="0"/>
          <w:sz w:val="28"/>
          <w:szCs w:val="28"/>
          <w:lang w:val="kk-KZ"/>
          <w14:ligatures w14:val="none"/>
        </w:rPr>
        <w:t>Қажет болса, бұл әдістерді кесте немесе үлгі түрінде жасап бере аламын.</w:t>
      </w:r>
    </w:p>
    <w:p w14:paraId="3B2ACEF7" w14:textId="77777777" w:rsidR="004050FC" w:rsidRPr="000A5538" w:rsidRDefault="004050FC"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2580258A" w14:textId="77777777" w:rsidR="004050FC" w:rsidRPr="009E3CDF" w:rsidRDefault="004050FC"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13F16CD4" w14:textId="77777777" w:rsidR="004050FC" w:rsidRPr="009E3CDF" w:rsidRDefault="004050FC"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16461181" w14:textId="3A0871F5" w:rsidR="00DE3E62" w:rsidRDefault="00DE3E62" w:rsidP="00BE6F7D">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72151F37" w14:textId="77777777" w:rsidR="000804BF" w:rsidRDefault="000804BF" w:rsidP="00BE6F7D">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64B1373C" w14:textId="77777777" w:rsidR="000804BF" w:rsidRDefault="000804BF" w:rsidP="00BE6F7D">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27530F4F" w14:textId="77777777" w:rsidR="00096324" w:rsidRDefault="00096324" w:rsidP="00BE6F7D">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7D52DB88" w14:textId="77777777" w:rsidR="00096324" w:rsidRDefault="00096324" w:rsidP="00BE6F7D">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5E81C3C8" w14:textId="77777777" w:rsidR="00096324" w:rsidRDefault="00096324" w:rsidP="00BE6F7D">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57CC4418" w14:textId="77777777" w:rsidR="00096324" w:rsidRDefault="00096324" w:rsidP="00BE6F7D">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5BDEFF23" w14:textId="77777777" w:rsidR="00096324" w:rsidRDefault="00096324" w:rsidP="00BE6F7D">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255ECB1B" w14:textId="77777777" w:rsidR="00096324" w:rsidRDefault="00096324" w:rsidP="00BE6F7D">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36D8F0EA" w14:textId="77777777" w:rsidR="00096324" w:rsidRDefault="00096324" w:rsidP="00BE6F7D">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5FD61F86" w14:textId="77777777" w:rsidR="00096324" w:rsidRDefault="00096324" w:rsidP="00BE6F7D">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4F0D85BF" w14:textId="77777777" w:rsidR="00096324" w:rsidRPr="009E3CDF" w:rsidRDefault="00096324" w:rsidP="00BE6F7D">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6A9AAFB3" w14:textId="5216FE34" w:rsidR="00DE3E62" w:rsidRPr="009E3CDF" w:rsidRDefault="00DE3E62" w:rsidP="000804BF">
      <w:pPr>
        <w:spacing w:before="100" w:beforeAutospacing="1" w:after="100" w:afterAutospacing="1" w:line="240" w:lineRule="auto"/>
        <w:jc w:val="center"/>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4. ҚОРЫТЫНДЫ</w:t>
      </w:r>
    </w:p>
    <w:p w14:paraId="2EEF1432" w14:textId="77777777" w:rsidR="000C0DA5" w:rsidRPr="000C0DA5" w:rsidRDefault="000C0DA5" w:rsidP="000C0DA5">
      <w:pPr>
        <w:spacing w:before="100" w:beforeAutospacing="1" w:after="100" w:afterAutospacing="1" w:line="240" w:lineRule="auto"/>
        <w:outlineLvl w:val="2"/>
        <w:rPr>
          <w:rFonts w:ascii="Times New Roman" w:eastAsia="Times New Roman" w:hAnsi="Times New Roman" w:cs="Times New Roman"/>
          <w:b/>
          <w:bCs/>
          <w:kern w:val="0"/>
          <w:sz w:val="28"/>
          <w:szCs w:val="28"/>
          <w:u w:val="single"/>
          <w:lang w:val="kk-KZ"/>
          <w14:ligatures w14:val="none"/>
        </w:rPr>
      </w:pPr>
      <w:r w:rsidRPr="000C0DA5">
        <w:rPr>
          <w:rFonts w:ascii="Times New Roman" w:eastAsia="Times New Roman" w:hAnsi="Times New Roman" w:cs="Times New Roman"/>
          <w:b/>
          <w:bCs/>
          <w:kern w:val="0"/>
          <w:sz w:val="28"/>
          <w:szCs w:val="28"/>
          <w:u w:val="single"/>
          <w:lang w:val="kk-KZ"/>
          <w14:ligatures w14:val="none"/>
        </w:rPr>
        <w:t>4.1 Әдістемелік құралды қолданудың тиімділігі мен ерекшеліктері</w:t>
      </w:r>
    </w:p>
    <w:p w14:paraId="24E67DBC" w14:textId="77777777" w:rsidR="000C0DA5" w:rsidRPr="000C0DA5" w:rsidRDefault="000C0DA5" w:rsidP="000C0DA5">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0C0DA5">
        <w:rPr>
          <w:rFonts w:ascii="Times New Roman" w:eastAsia="Times New Roman" w:hAnsi="Times New Roman" w:cs="Times New Roman"/>
          <w:kern w:val="0"/>
          <w:sz w:val="28"/>
          <w:szCs w:val="28"/>
          <w:lang w:val="kk-KZ"/>
          <w14:ligatures w14:val="none"/>
        </w:rPr>
        <w:t xml:space="preserve">Бұл әдістемелік құрал мектепке дейінгі ұйымдарда нейрожаттығуларды жүйелі қолдану арқылы балалардың даму әлеуетін арттыруға бағытталған. </w:t>
      </w:r>
      <w:r w:rsidRPr="000C0DA5">
        <w:rPr>
          <w:rFonts w:ascii="Times New Roman" w:eastAsia="Times New Roman" w:hAnsi="Times New Roman" w:cs="Times New Roman"/>
          <w:kern w:val="0"/>
          <w:sz w:val="28"/>
          <w:szCs w:val="28"/>
          <w14:ligatures w14:val="none"/>
        </w:rPr>
        <w:t>Құралдың тиімділігі мен ерекшеліктері мынадай негізгі бағыттарда көрініс табады:</w:t>
      </w:r>
    </w:p>
    <w:p w14:paraId="39725849" w14:textId="77777777" w:rsidR="000C0DA5" w:rsidRPr="000C0DA5" w:rsidRDefault="000C0DA5" w:rsidP="000C0DA5">
      <w:pPr>
        <w:numPr>
          <w:ilvl w:val="0"/>
          <w:numId w:val="3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0C0DA5">
        <w:rPr>
          <w:rFonts w:ascii="Times New Roman" w:eastAsia="Times New Roman" w:hAnsi="Times New Roman" w:cs="Times New Roman"/>
          <w:b/>
          <w:bCs/>
          <w:kern w:val="0"/>
          <w:sz w:val="28"/>
          <w:szCs w:val="28"/>
          <w14:ligatures w14:val="none"/>
        </w:rPr>
        <w:t>Балалардың ойлау қабілетін, зейінін және есте сақтауын дамыту:</w:t>
      </w:r>
      <w:r w:rsidRPr="000C0DA5">
        <w:rPr>
          <w:rFonts w:ascii="Times New Roman" w:eastAsia="Times New Roman" w:hAnsi="Times New Roman" w:cs="Times New Roman"/>
          <w:kern w:val="0"/>
          <w:sz w:val="28"/>
          <w:szCs w:val="28"/>
          <w14:ligatures w14:val="none"/>
        </w:rPr>
        <w:br/>
        <w:t>Ұсынылған жаттығулар баланың екі жарты шарлы миының қызметін белсендіреді. Қимыл мен ой әрекетінің үйлесімділігі – зейінді шоғырландыруға, логикалық ойлауды және қысқа мерзімді жадыны дамытуға оң әсер етеді. Нейрожаттығулар баланың ақпаратты қабылдау, өңдеу және қайта жаңғырту қабілетін жақсартады.</w:t>
      </w:r>
    </w:p>
    <w:p w14:paraId="72B1AAD4" w14:textId="77777777" w:rsidR="000C0DA5" w:rsidRPr="000C0DA5" w:rsidRDefault="000C0DA5" w:rsidP="000C0DA5">
      <w:pPr>
        <w:numPr>
          <w:ilvl w:val="0"/>
          <w:numId w:val="3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0C0DA5">
        <w:rPr>
          <w:rFonts w:ascii="Times New Roman" w:eastAsia="Times New Roman" w:hAnsi="Times New Roman" w:cs="Times New Roman"/>
          <w:b/>
          <w:bCs/>
          <w:kern w:val="0"/>
          <w:sz w:val="28"/>
          <w:szCs w:val="28"/>
          <w14:ligatures w14:val="none"/>
        </w:rPr>
        <w:t>Қозғалыс арқылы оқыту – балалардың белсенділігін арттырады:</w:t>
      </w:r>
      <w:r w:rsidRPr="000C0DA5">
        <w:rPr>
          <w:rFonts w:ascii="Times New Roman" w:eastAsia="Times New Roman" w:hAnsi="Times New Roman" w:cs="Times New Roman"/>
          <w:kern w:val="0"/>
          <w:sz w:val="28"/>
          <w:szCs w:val="28"/>
          <w14:ligatures w14:val="none"/>
        </w:rPr>
        <w:br/>
        <w:t>Қозғалысқа негізделген оқу әдістері балаға табиғи және оңай қабылданады. Жаттығулар ойын түрінде ұйымдастырылғандықтан, балалар белсенді қатысып, қызығушылық танытады. Мұндай тәсіл балалардың сабаққа деген мотивациясын күшейтеді, пассивті балалардың белсенділігін арттырып, өзара әрекеттестік дағдыларын дамытады.</w:t>
      </w:r>
    </w:p>
    <w:p w14:paraId="24F37DB4" w14:textId="77777777" w:rsidR="000C0DA5" w:rsidRPr="000C0DA5" w:rsidRDefault="000C0DA5" w:rsidP="000C0DA5">
      <w:pPr>
        <w:numPr>
          <w:ilvl w:val="0"/>
          <w:numId w:val="3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0C0DA5">
        <w:rPr>
          <w:rFonts w:ascii="Times New Roman" w:eastAsia="Times New Roman" w:hAnsi="Times New Roman" w:cs="Times New Roman"/>
          <w:b/>
          <w:bCs/>
          <w:kern w:val="0"/>
          <w:sz w:val="28"/>
          <w:szCs w:val="28"/>
          <w14:ligatures w14:val="none"/>
        </w:rPr>
        <w:t>Нейрожаттығулар тәрбиеші жұмысының сапасын арттыруға көмектеседі:</w:t>
      </w:r>
      <w:r w:rsidRPr="000C0DA5">
        <w:rPr>
          <w:rFonts w:ascii="Times New Roman" w:eastAsia="Times New Roman" w:hAnsi="Times New Roman" w:cs="Times New Roman"/>
          <w:kern w:val="0"/>
          <w:sz w:val="28"/>
          <w:szCs w:val="28"/>
          <w14:ligatures w14:val="none"/>
        </w:rPr>
        <w:br/>
        <w:t>Бұл құрал педагогке балалардың даму деңгейіне сәйкес жаттығуларды таңдау және жеке, топтық жұмыстарды тиімді ұйымдастыруға мүмкіндік береді. Нейрожаттығуларды жүйелі қолдану тәрбиешіге балалардың когнитивтік және психоэмоционалдық жағдайын бақылауға, оқыту процесін жекелеп бейімдеуге жағдай жасайды. Сонымен қатар, тәрбиешінің кәсіби құзыреттілігін арттыруға септігін тигізеді.</w:t>
      </w:r>
    </w:p>
    <w:p w14:paraId="2C2A3171" w14:textId="77777777" w:rsidR="000C0DA5" w:rsidRPr="000C0DA5" w:rsidRDefault="000C0DA5" w:rsidP="000C0DA5">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0C0DA5">
        <w:rPr>
          <w:rFonts w:ascii="Times New Roman" w:eastAsia="Times New Roman" w:hAnsi="Times New Roman" w:cs="Times New Roman"/>
          <w:b/>
          <w:bCs/>
          <w:kern w:val="0"/>
          <w:sz w:val="28"/>
          <w:szCs w:val="28"/>
          <w14:ligatures w14:val="none"/>
        </w:rPr>
        <w:t>Қорытындылай келе</w:t>
      </w:r>
      <w:r w:rsidRPr="000C0DA5">
        <w:rPr>
          <w:rFonts w:ascii="Times New Roman" w:eastAsia="Times New Roman" w:hAnsi="Times New Roman" w:cs="Times New Roman"/>
          <w:kern w:val="0"/>
          <w:sz w:val="28"/>
          <w:szCs w:val="28"/>
          <w14:ligatures w14:val="none"/>
        </w:rPr>
        <w:t>, әдістемелік құралда ұсынылған нейрожаттығулар – мектепке дейінгі білім беру процесіне оңтайлы енгізуге болатын, баланың жан-жақты дамуын қамтамасыз ететін тиімді құрал болып табылады.</w:t>
      </w:r>
    </w:p>
    <w:p w14:paraId="69B787BA" w14:textId="519A234C" w:rsidR="000C0DA5" w:rsidRPr="000C0DA5" w:rsidRDefault="000C0DA5" w:rsidP="000C0DA5">
      <w:pPr>
        <w:spacing w:after="0" w:line="240" w:lineRule="auto"/>
        <w:rPr>
          <w:rFonts w:ascii="Times New Roman" w:eastAsia="Times New Roman" w:hAnsi="Times New Roman" w:cs="Times New Roman"/>
          <w:kern w:val="0"/>
          <w:sz w:val="28"/>
          <w:szCs w:val="28"/>
          <w14:ligatures w14:val="none"/>
        </w:rPr>
      </w:pPr>
    </w:p>
    <w:p w14:paraId="140D3F5B" w14:textId="77777777" w:rsidR="000C0DA5" w:rsidRPr="009E3CDF" w:rsidRDefault="000C0DA5"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278C61EE" w14:textId="77777777" w:rsidR="000C0DA5" w:rsidRDefault="000C0DA5"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0A6F85BA" w14:textId="77777777" w:rsidR="000804BF" w:rsidRDefault="000804BF"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3EE0233B" w14:textId="77777777" w:rsidR="000804BF" w:rsidRPr="009E3CDF" w:rsidRDefault="000804BF"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483FD2BA" w14:textId="77777777" w:rsidR="000804BF" w:rsidRPr="00096324" w:rsidRDefault="00DE3E62" w:rsidP="00912A62">
      <w:pPr>
        <w:spacing w:before="100" w:beforeAutospacing="1" w:after="100" w:afterAutospacing="1" w:line="240" w:lineRule="auto"/>
        <w:rPr>
          <w:rFonts w:ascii="Times New Roman" w:eastAsia="Times New Roman" w:hAnsi="Times New Roman" w:cs="Times New Roman"/>
          <w:b/>
          <w:bCs/>
          <w:kern w:val="0"/>
          <w:sz w:val="28"/>
          <w:szCs w:val="28"/>
          <w:u w:val="single"/>
          <w:lang w:val="kk-KZ"/>
          <w14:ligatures w14:val="none"/>
        </w:rPr>
      </w:pPr>
      <w:r w:rsidRPr="00096324">
        <w:rPr>
          <w:rFonts w:ascii="Times New Roman" w:eastAsia="Times New Roman" w:hAnsi="Times New Roman" w:cs="Times New Roman"/>
          <w:b/>
          <w:bCs/>
          <w:kern w:val="0"/>
          <w:sz w:val="28"/>
          <w:szCs w:val="28"/>
          <w:u w:val="single"/>
          <w:lang w:val="kk-KZ"/>
          <w14:ligatures w14:val="none"/>
        </w:rPr>
        <w:t>4.2 Ұсыныстар мен қорытындылар</w:t>
      </w:r>
    </w:p>
    <w:p w14:paraId="698E07D5" w14:textId="1DDD2777" w:rsidR="00912A62" w:rsidRPr="00912A62" w:rsidRDefault="00912A62" w:rsidP="00912A62">
      <w:pPr>
        <w:spacing w:before="100" w:beforeAutospacing="1" w:after="100" w:afterAutospacing="1" w:line="240" w:lineRule="auto"/>
        <w:rPr>
          <w:rFonts w:ascii="Times New Roman" w:eastAsia="Times New Roman" w:hAnsi="Times New Roman" w:cs="Times New Roman"/>
          <w:b/>
          <w:bCs/>
          <w:kern w:val="0"/>
          <w:sz w:val="28"/>
          <w:szCs w:val="28"/>
          <w:lang w:val="kk-KZ"/>
          <w14:ligatures w14:val="none"/>
        </w:rPr>
      </w:pPr>
      <w:r w:rsidRPr="00912A62">
        <w:rPr>
          <w:rFonts w:ascii="Times New Roman" w:eastAsia="Times New Roman" w:hAnsi="Times New Roman" w:cs="Times New Roman"/>
          <w:kern w:val="0"/>
          <w:sz w:val="28"/>
          <w:szCs w:val="28"/>
          <w:lang w:val="kk-KZ"/>
          <w14:ligatures w14:val="none"/>
        </w:rPr>
        <w:t xml:space="preserve">Нейрожаттығуларды мектепке дейінгі білім беру ұйымдарының күнделікті оқу-тәрбие үдерісіне енгізу – балалардың когнитивтік және психомоторлық дамуын қолдаудың тиімді жолы. </w:t>
      </w:r>
      <w:r w:rsidRPr="000A5538">
        <w:rPr>
          <w:rFonts w:ascii="Times New Roman" w:eastAsia="Times New Roman" w:hAnsi="Times New Roman" w:cs="Times New Roman"/>
          <w:kern w:val="0"/>
          <w:sz w:val="28"/>
          <w:szCs w:val="28"/>
          <w:lang w:val="kk-KZ"/>
          <w14:ligatures w14:val="none"/>
        </w:rPr>
        <w:t>Бұл әдістемелік құралды қолдана отырып, педагогтар келесі ұсынымдарды басшылыққа алғаны жөн:</w:t>
      </w:r>
    </w:p>
    <w:p w14:paraId="08CF6161" w14:textId="77777777" w:rsidR="00912A62" w:rsidRPr="000A5538" w:rsidRDefault="00912A62" w:rsidP="00912A62">
      <w:pPr>
        <w:numPr>
          <w:ilvl w:val="0"/>
          <w:numId w:val="40"/>
        </w:num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0A5538">
        <w:rPr>
          <w:rFonts w:ascii="Times New Roman" w:eastAsia="Times New Roman" w:hAnsi="Times New Roman" w:cs="Times New Roman"/>
          <w:b/>
          <w:bCs/>
          <w:kern w:val="0"/>
          <w:sz w:val="28"/>
          <w:szCs w:val="28"/>
          <w:lang w:val="kk-KZ"/>
          <w14:ligatures w14:val="none"/>
        </w:rPr>
        <w:t>Әр күннің жоспарына 5–10 минут нейрожаттығулар қосу ұсынылады:</w:t>
      </w:r>
      <w:r w:rsidRPr="000A5538">
        <w:rPr>
          <w:rFonts w:ascii="Times New Roman" w:eastAsia="Times New Roman" w:hAnsi="Times New Roman" w:cs="Times New Roman"/>
          <w:kern w:val="0"/>
          <w:sz w:val="28"/>
          <w:szCs w:val="28"/>
          <w:lang w:val="kk-KZ"/>
          <w14:ligatures w14:val="none"/>
        </w:rPr>
        <w:br/>
        <w:t>Нейрожаттығуларды күнделікті оқу қызметінің басында, сергіту сәттерінде немесе еркін ойын уақытына енгізу – балалардың ой-санасын белсендіруге, зейінін шоғырландыруға және оқу процесіне оңтайлы бейімделуге мүмкіндік береді. Жаттығулардың ұзақтығы 5–10 минуттан аспауы керек, себебі мектепке дейінгі жастағы балалардың зейін тұрақтылығы шектеулі.</w:t>
      </w:r>
    </w:p>
    <w:p w14:paraId="16D78867" w14:textId="77777777" w:rsidR="00912A62" w:rsidRPr="000A5538" w:rsidRDefault="00912A62" w:rsidP="00912A62">
      <w:pPr>
        <w:numPr>
          <w:ilvl w:val="0"/>
          <w:numId w:val="40"/>
        </w:num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0A5538">
        <w:rPr>
          <w:rFonts w:ascii="Times New Roman" w:eastAsia="Times New Roman" w:hAnsi="Times New Roman" w:cs="Times New Roman"/>
          <w:b/>
          <w:bCs/>
          <w:kern w:val="0"/>
          <w:sz w:val="28"/>
          <w:szCs w:val="28"/>
          <w:lang w:val="kk-KZ"/>
          <w14:ligatures w14:val="none"/>
        </w:rPr>
        <w:t>Жаттығуларды ойын түрінде ұйымдастыру маңызды:</w:t>
      </w:r>
      <w:r w:rsidRPr="000A5538">
        <w:rPr>
          <w:rFonts w:ascii="Times New Roman" w:eastAsia="Times New Roman" w:hAnsi="Times New Roman" w:cs="Times New Roman"/>
          <w:kern w:val="0"/>
          <w:sz w:val="28"/>
          <w:szCs w:val="28"/>
          <w:lang w:val="kk-KZ"/>
          <w14:ligatures w14:val="none"/>
        </w:rPr>
        <w:br/>
        <w:t>Мектепке дейінгі балалар үшін ойын – негізгі әрекет түрі. Сондықтан нейрожаттығуларды ойын формасында, қимыл-қозғалыс, жарыс немесе ертегі элементтерімен ұйымдастыру балалардың қызығушылығын оятып, белсенді қатысуына ықпал етеді. Бұл тәсіл балаларды еркіндікпен әрекет етуге, ойлау мен қиялын дамытуға мүмкіндік береді.</w:t>
      </w:r>
    </w:p>
    <w:p w14:paraId="2A514B21" w14:textId="58C7C888" w:rsidR="00912A62" w:rsidRPr="000A5538" w:rsidRDefault="00912A62" w:rsidP="00912A62">
      <w:pPr>
        <w:numPr>
          <w:ilvl w:val="0"/>
          <w:numId w:val="40"/>
        </w:num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0A5538">
        <w:rPr>
          <w:rFonts w:ascii="Times New Roman" w:eastAsia="Times New Roman" w:hAnsi="Times New Roman" w:cs="Times New Roman"/>
          <w:b/>
          <w:bCs/>
          <w:kern w:val="0"/>
          <w:sz w:val="28"/>
          <w:szCs w:val="28"/>
          <w:lang w:val="kk-KZ"/>
          <w14:ligatures w14:val="none"/>
        </w:rPr>
        <w:t>Тәрбиеші балалардың жеке ерекшеліктерін ескере отырып таңдау жасауы қажет:</w:t>
      </w:r>
      <w:r w:rsidRPr="000A5538">
        <w:rPr>
          <w:rFonts w:ascii="Times New Roman" w:eastAsia="Times New Roman" w:hAnsi="Times New Roman" w:cs="Times New Roman"/>
          <w:kern w:val="0"/>
          <w:sz w:val="28"/>
          <w:szCs w:val="28"/>
          <w:lang w:val="kk-KZ"/>
          <w14:ligatures w14:val="none"/>
        </w:rPr>
        <w:br/>
        <w:t>Әр баланың жас ерекшелігі, даму деңгейі, зейін тұрақтылығы мен психоэмоционалдық жағдайы әртүрлі болатынын ескеру қажет. Жаттығу таңдағанда баланың жеке қабілетін, көңіл-күйін және физикалық мүмкіндігін назарда ұстау маңызды. Бұл тәсіл баланың өз-өзіне сенімін арттырып, жетістікке жетуге ынталандырады.</w:t>
      </w:r>
    </w:p>
    <w:p w14:paraId="0BBBFBEC" w14:textId="77777777" w:rsidR="00912A62" w:rsidRPr="000A5538" w:rsidRDefault="00912A62" w:rsidP="00912A62">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0A5538">
        <w:rPr>
          <w:rFonts w:ascii="Times New Roman" w:eastAsia="Times New Roman" w:hAnsi="Times New Roman" w:cs="Times New Roman"/>
          <w:b/>
          <w:bCs/>
          <w:kern w:val="0"/>
          <w:sz w:val="28"/>
          <w:szCs w:val="28"/>
          <w:lang w:val="kk-KZ"/>
          <w14:ligatures w14:val="none"/>
        </w:rPr>
        <w:t>Жалпы қорытынды:</w:t>
      </w:r>
      <w:r w:rsidRPr="000A5538">
        <w:rPr>
          <w:rFonts w:ascii="Times New Roman" w:eastAsia="Times New Roman" w:hAnsi="Times New Roman" w:cs="Times New Roman"/>
          <w:kern w:val="0"/>
          <w:sz w:val="28"/>
          <w:szCs w:val="28"/>
          <w:lang w:val="kk-KZ"/>
          <w14:ligatures w14:val="none"/>
        </w:rPr>
        <w:br/>
        <w:t>Нейрожаттығуларды жүйелі, мақсатты және әдістемелік тұрғыда дұрыс ұйымдастыру – мектепке дейінгі балалардың жан-жақты дамуына ықпал ететін заманауи тәсіл. Бұл құрал тәрбиешілерге тиімді көмекші ресурс бола отырып, оқу-тәрбие процесінің сапасын арттыруға бағытталған.</w:t>
      </w:r>
    </w:p>
    <w:p w14:paraId="45BC326C" w14:textId="1118332B" w:rsidR="00912A62" w:rsidRPr="000A5538" w:rsidRDefault="00912A62" w:rsidP="00912A62">
      <w:pPr>
        <w:spacing w:after="0" w:line="240" w:lineRule="auto"/>
        <w:rPr>
          <w:rFonts w:ascii="Times New Roman" w:eastAsia="Times New Roman" w:hAnsi="Times New Roman" w:cs="Times New Roman"/>
          <w:kern w:val="0"/>
          <w:sz w:val="28"/>
          <w:szCs w:val="28"/>
          <w:lang w:val="kk-KZ"/>
          <w14:ligatures w14:val="none"/>
        </w:rPr>
      </w:pPr>
    </w:p>
    <w:p w14:paraId="5350FBCA" w14:textId="77777777" w:rsidR="00912A62" w:rsidRPr="009E3CDF" w:rsidRDefault="00912A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22B8E7C9" w14:textId="77777777" w:rsidR="00F3086B" w:rsidRPr="009E3CDF" w:rsidRDefault="00F3086B"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764743A3" w14:textId="77777777" w:rsidR="00F3086B" w:rsidRDefault="00F3086B"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20A944BD" w14:textId="77777777" w:rsidR="000804BF" w:rsidRPr="009E3CDF" w:rsidRDefault="000804BF"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p>
    <w:p w14:paraId="4CCA4DC7" w14:textId="6F7877F6" w:rsidR="00DE3E62" w:rsidRPr="009E3CDF" w:rsidRDefault="00DE3E62" w:rsidP="000804BF">
      <w:pPr>
        <w:spacing w:before="100" w:beforeAutospacing="1" w:after="100" w:afterAutospacing="1" w:line="240" w:lineRule="auto"/>
        <w:jc w:val="center"/>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5. ҚОСЫМША МАТЕРИАЛДАР</w:t>
      </w:r>
    </w:p>
    <w:p w14:paraId="5FD50678" w14:textId="0D80E79A" w:rsidR="00DE3E62" w:rsidRPr="00096324" w:rsidRDefault="00DE3E62" w:rsidP="00870FEF">
      <w:pPr>
        <w:spacing w:before="100" w:beforeAutospacing="1" w:after="100" w:afterAutospacing="1" w:line="240" w:lineRule="auto"/>
        <w:rPr>
          <w:rFonts w:ascii="Times New Roman" w:eastAsia="Times New Roman" w:hAnsi="Times New Roman" w:cs="Times New Roman"/>
          <w:b/>
          <w:bCs/>
          <w:kern w:val="0"/>
          <w:sz w:val="28"/>
          <w:szCs w:val="28"/>
          <w:u w:val="single"/>
          <w:lang w:val="kk-KZ"/>
          <w14:ligatures w14:val="none"/>
        </w:rPr>
      </w:pPr>
      <w:r w:rsidRPr="00096324">
        <w:rPr>
          <w:rFonts w:ascii="Times New Roman" w:eastAsia="Times New Roman" w:hAnsi="Times New Roman" w:cs="Times New Roman"/>
          <w:b/>
          <w:bCs/>
          <w:kern w:val="0"/>
          <w:sz w:val="28"/>
          <w:szCs w:val="28"/>
          <w:u w:val="single"/>
          <w:lang w:val="kk-KZ"/>
          <w14:ligatures w14:val="none"/>
        </w:rPr>
        <w:t xml:space="preserve"> 5.1 Глоссарий</w:t>
      </w:r>
    </w:p>
    <w:p w14:paraId="0A66005D" w14:textId="1DAA36F7"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 Нейрожаттығу** – ми қызметін жақсартуға бағытталған арнайы қозғалыс жаттығулары.</w:t>
      </w:r>
    </w:p>
    <w:p w14:paraId="0628B04D" w14:textId="1BB9A4F7"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 Когнитивтік даму** – баланың ойлау, есте сақтау, тіл және қабылдау процестерінің дамуы.</w:t>
      </w:r>
    </w:p>
    <w:p w14:paraId="62003C82" w14:textId="0B43CC04"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 Крест-қимылдар** – дененің оң және сол бөліктерінің қиылысқан қозғалысы.</w:t>
      </w:r>
    </w:p>
    <w:p w14:paraId="5463EF9A" w14:textId="29316A54" w:rsidR="00DE3E62" w:rsidRPr="00096324" w:rsidRDefault="00DE3E62" w:rsidP="00870FEF">
      <w:pPr>
        <w:spacing w:before="100" w:beforeAutospacing="1" w:after="100" w:afterAutospacing="1" w:line="240" w:lineRule="auto"/>
        <w:rPr>
          <w:rFonts w:ascii="Times New Roman" w:eastAsia="Times New Roman" w:hAnsi="Times New Roman" w:cs="Times New Roman"/>
          <w:b/>
          <w:bCs/>
          <w:kern w:val="0"/>
          <w:sz w:val="28"/>
          <w:szCs w:val="28"/>
          <w:u w:val="single"/>
          <w:lang w:val="kk-KZ"/>
          <w14:ligatures w14:val="none"/>
        </w:rPr>
      </w:pPr>
      <w:r w:rsidRPr="00096324">
        <w:rPr>
          <w:rFonts w:ascii="Times New Roman" w:eastAsia="Times New Roman" w:hAnsi="Times New Roman" w:cs="Times New Roman"/>
          <w:b/>
          <w:bCs/>
          <w:kern w:val="0"/>
          <w:sz w:val="28"/>
          <w:szCs w:val="28"/>
          <w:u w:val="single"/>
          <w:lang w:val="kk-KZ"/>
          <w14:ligatures w14:val="none"/>
        </w:rPr>
        <w:t xml:space="preserve"> 5.2 Пайдаланылған дереккөздер мен әдебиеттер</w:t>
      </w:r>
    </w:p>
    <w:p w14:paraId="18EBC7C1" w14:textId="77777777"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sidRPr="009E3CDF">
        <w:rPr>
          <w:rFonts w:ascii="Times New Roman" w:eastAsia="Times New Roman" w:hAnsi="Times New Roman" w:cs="Times New Roman"/>
          <w:kern w:val="0"/>
          <w:sz w:val="28"/>
          <w:szCs w:val="28"/>
          <w:lang w:val="kk-KZ"/>
          <w14:ligatures w14:val="none"/>
        </w:rPr>
        <w:t>1. Базарбаева М. «Мектепке дейінгі білім беру жүйесінде денсаулық сақтау технологиялары», 2020.</w:t>
      </w:r>
    </w:p>
    <w:p w14:paraId="285B04AA" w14:textId="77777777"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en-US"/>
          <w14:ligatures w14:val="none"/>
        </w:rPr>
      </w:pPr>
      <w:r w:rsidRPr="009E3CDF">
        <w:rPr>
          <w:rFonts w:ascii="Times New Roman" w:eastAsia="Times New Roman" w:hAnsi="Times New Roman" w:cs="Times New Roman"/>
          <w:kern w:val="0"/>
          <w:sz w:val="28"/>
          <w:szCs w:val="28"/>
          <w:lang w:val="en-US"/>
          <w14:ligatures w14:val="none"/>
        </w:rPr>
        <w:t>2. Dennison, P. &amp; Dennison, G. «Brain Gym: Simple Activities for Whole-Brain Learning».</w:t>
      </w:r>
    </w:p>
    <w:p w14:paraId="46CEC786" w14:textId="77777777"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lang w:val="en-US"/>
          <w14:ligatures w14:val="none"/>
        </w:rPr>
      </w:pPr>
      <w:r w:rsidRPr="009E3CDF">
        <w:rPr>
          <w:rFonts w:ascii="Times New Roman" w:eastAsia="Times New Roman" w:hAnsi="Times New Roman" w:cs="Times New Roman"/>
          <w:kern w:val="0"/>
          <w:sz w:val="28"/>
          <w:szCs w:val="28"/>
          <w:lang w:val="en-US"/>
          <w14:ligatures w14:val="none"/>
        </w:rPr>
        <w:t xml:space="preserve">3. </w:t>
      </w:r>
      <w:r w:rsidRPr="009E3CDF">
        <w:rPr>
          <w:rFonts w:ascii="Times New Roman" w:eastAsia="Times New Roman" w:hAnsi="Times New Roman" w:cs="Times New Roman"/>
          <w:kern w:val="0"/>
          <w:sz w:val="28"/>
          <w:szCs w:val="28"/>
          <w14:ligatures w14:val="none"/>
        </w:rPr>
        <w:t>ҚР</w:t>
      </w:r>
      <w:r w:rsidRPr="009E3CDF">
        <w:rPr>
          <w:rFonts w:ascii="Times New Roman" w:eastAsia="Times New Roman" w:hAnsi="Times New Roman" w:cs="Times New Roman"/>
          <w:kern w:val="0"/>
          <w:sz w:val="28"/>
          <w:szCs w:val="28"/>
          <w:lang w:val="en-US"/>
          <w14:ligatures w14:val="none"/>
        </w:rPr>
        <w:t xml:space="preserve"> </w:t>
      </w:r>
      <w:r w:rsidRPr="009E3CDF">
        <w:rPr>
          <w:rFonts w:ascii="Times New Roman" w:eastAsia="Times New Roman" w:hAnsi="Times New Roman" w:cs="Times New Roman"/>
          <w:kern w:val="0"/>
          <w:sz w:val="28"/>
          <w:szCs w:val="28"/>
          <w14:ligatures w14:val="none"/>
        </w:rPr>
        <w:t>Мемлекеттік</w:t>
      </w:r>
      <w:r w:rsidRPr="009E3CDF">
        <w:rPr>
          <w:rFonts w:ascii="Times New Roman" w:eastAsia="Times New Roman" w:hAnsi="Times New Roman" w:cs="Times New Roman"/>
          <w:kern w:val="0"/>
          <w:sz w:val="28"/>
          <w:szCs w:val="28"/>
          <w:lang w:val="en-US"/>
          <w14:ligatures w14:val="none"/>
        </w:rPr>
        <w:t xml:space="preserve"> </w:t>
      </w:r>
      <w:r w:rsidRPr="009E3CDF">
        <w:rPr>
          <w:rFonts w:ascii="Times New Roman" w:eastAsia="Times New Roman" w:hAnsi="Times New Roman" w:cs="Times New Roman"/>
          <w:kern w:val="0"/>
          <w:sz w:val="28"/>
          <w:szCs w:val="28"/>
          <w14:ligatures w14:val="none"/>
        </w:rPr>
        <w:t>жалпыға</w:t>
      </w:r>
      <w:r w:rsidRPr="009E3CDF">
        <w:rPr>
          <w:rFonts w:ascii="Times New Roman" w:eastAsia="Times New Roman" w:hAnsi="Times New Roman" w:cs="Times New Roman"/>
          <w:kern w:val="0"/>
          <w:sz w:val="28"/>
          <w:szCs w:val="28"/>
          <w:lang w:val="en-US"/>
          <w14:ligatures w14:val="none"/>
        </w:rPr>
        <w:t xml:space="preserve"> </w:t>
      </w:r>
      <w:r w:rsidRPr="009E3CDF">
        <w:rPr>
          <w:rFonts w:ascii="Times New Roman" w:eastAsia="Times New Roman" w:hAnsi="Times New Roman" w:cs="Times New Roman"/>
          <w:kern w:val="0"/>
          <w:sz w:val="28"/>
          <w:szCs w:val="28"/>
          <w14:ligatures w14:val="none"/>
        </w:rPr>
        <w:t>міндетті</w:t>
      </w:r>
      <w:r w:rsidRPr="009E3CDF">
        <w:rPr>
          <w:rFonts w:ascii="Times New Roman" w:eastAsia="Times New Roman" w:hAnsi="Times New Roman" w:cs="Times New Roman"/>
          <w:kern w:val="0"/>
          <w:sz w:val="28"/>
          <w:szCs w:val="28"/>
          <w:lang w:val="en-US"/>
          <w14:ligatures w14:val="none"/>
        </w:rPr>
        <w:t xml:space="preserve"> </w:t>
      </w:r>
      <w:r w:rsidRPr="009E3CDF">
        <w:rPr>
          <w:rFonts w:ascii="Times New Roman" w:eastAsia="Times New Roman" w:hAnsi="Times New Roman" w:cs="Times New Roman"/>
          <w:kern w:val="0"/>
          <w:sz w:val="28"/>
          <w:szCs w:val="28"/>
          <w14:ligatures w14:val="none"/>
        </w:rPr>
        <w:t>білім</w:t>
      </w:r>
      <w:r w:rsidRPr="009E3CDF">
        <w:rPr>
          <w:rFonts w:ascii="Times New Roman" w:eastAsia="Times New Roman" w:hAnsi="Times New Roman" w:cs="Times New Roman"/>
          <w:kern w:val="0"/>
          <w:sz w:val="28"/>
          <w:szCs w:val="28"/>
          <w:lang w:val="en-US"/>
          <w14:ligatures w14:val="none"/>
        </w:rPr>
        <w:t xml:space="preserve"> </w:t>
      </w:r>
      <w:r w:rsidRPr="009E3CDF">
        <w:rPr>
          <w:rFonts w:ascii="Times New Roman" w:eastAsia="Times New Roman" w:hAnsi="Times New Roman" w:cs="Times New Roman"/>
          <w:kern w:val="0"/>
          <w:sz w:val="28"/>
          <w:szCs w:val="28"/>
          <w14:ligatures w14:val="none"/>
        </w:rPr>
        <w:t>беру</w:t>
      </w:r>
      <w:r w:rsidRPr="009E3CDF">
        <w:rPr>
          <w:rFonts w:ascii="Times New Roman" w:eastAsia="Times New Roman" w:hAnsi="Times New Roman" w:cs="Times New Roman"/>
          <w:kern w:val="0"/>
          <w:sz w:val="28"/>
          <w:szCs w:val="28"/>
          <w:lang w:val="en-US"/>
          <w14:ligatures w14:val="none"/>
        </w:rPr>
        <w:t xml:space="preserve"> </w:t>
      </w:r>
      <w:r w:rsidRPr="009E3CDF">
        <w:rPr>
          <w:rFonts w:ascii="Times New Roman" w:eastAsia="Times New Roman" w:hAnsi="Times New Roman" w:cs="Times New Roman"/>
          <w:kern w:val="0"/>
          <w:sz w:val="28"/>
          <w:szCs w:val="28"/>
          <w14:ligatures w14:val="none"/>
        </w:rPr>
        <w:t>стандарты</w:t>
      </w:r>
      <w:r w:rsidRPr="009E3CDF">
        <w:rPr>
          <w:rFonts w:ascii="Times New Roman" w:eastAsia="Times New Roman" w:hAnsi="Times New Roman" w:cs="Times New Roman"/>
          <w:kern w:val="0"/>
          <w:sz w:val="28"/>
          <w:szCs w:val="28"/>
          <w:lang w:val="en-US"/>
          <w14:ligatures w14:val="none"/>
        </w:rPr>
        <w:t>, 2022.</w:t>
      </w:r>
    </w:p>
    <w:p w14:paraId="05C92A63" w14:textId="77777777" w:rsidR="00DE3E62" w:rsidRPr="009E3CDF" w:rsidRDefault="00DE3E62" w:rsidP="00870FE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E3CDF">
        <w:rPr>
          <w:rFonts w:ascii="Times New Roman" w:eastAsia="Times New Roman" w:hAnsi="Times New Roman" w:cs="Times New Roman"/>
          <w:kern w:val="0"/>
          <w:sz w:val="28"/>
          <w:szCs w:val="28"/>
          <w14:ligatures w14:val="none"/>
        </w:rPr>
        <w:t>4. Интернет-ресурстар: [www.neurokids.kz](http://www.neurokids.kz), [www.edu.gov.kz](http://www.edu.gov.kz)</w:t>
      </w:r>
    </w:p>
    <w:p w14:paraId="0267A721" w14:textId="7194D6B6" w:rsidR="00F40B24" w:rsidRDefault="00F40B24" w:rsidP="00870FEF">
      <w:pPr>
        <w:spacing w:before="100" w:beforeAutospacing="1" w:after="100" w:afterAutospacing="1" w:line="240" w:lineRule="auto"/>
      </w:pPr>
      <w:r>
        <w:rPr>
          <w:rFonts w:ascii="Times New Roman" w:eastAsia="Times New Roman" w:hAnsi="Times New Roman" w:cs="Times New Roman"/>
          <w:kern w:val="0"/>
          <w:sz w:val="28"/>
          <w:szCs w:val="28"/>
          <w:lang w:val="kk-KZ"/>
          <w14:ligatures w14:val="none"/>
        </w:rPr>
        <w:fldChar w:fldCharType="begin"/>
      </w:r>
      <w:r>
        <w:rPr>
          <w:rFonts w:ascii="Times New Roman" w:eastAsia="Times New Roman" w:hAnsi="Times New Roman" w:cs="Times New Roman"/>
          <w:kern w:val="0"/>
          <w:sz w:val="28"/>
          <w:szCs w:val="28"/>
          <w:lang w:val="kk-KZ"/>
          <w14:ligatures w14:val="none"/>
        </w:rPr>
        <w:instrText xml:space="preserve"> LINK Excel.Sheet.12 "Книга1" "Лист1!R2C1" \a \f 5 \h  \* MERGEFORMAT </w:instrText>
      </w:r>
      <w:r>
        <w:rPr>
          <w:rFonts w:ascii="Times New Roman" w:eastAsia="Times New Roman" w:hAnsi="Times New Roman" w:cs="Times New Roman"/>
          <w:kern w:val="0"/>
          <w:sz w:val="28"/>
          <w:szCs w:val="28"/>
          <w:lang w:val="kk-KZ"/>
          <w14:ligatures w14:val="none"/>
        </w:rPr>
        <w:fldChar w:fldCharType="separate"/>
      </w:r>
    </w:p>
    <w:p w14:paraId="74811F8A" w14:textId="77777777" w:rsidR="00F40B24" w:rsidRPr="00F40B24" w:rsidRDefault="00F40B24" w:rsidP="00F40B24">
      <w:pPr>
        <w:spacing w:before="100" w:beforeAutospacing="1" w:after="100" w:afterAutospacing="1" w:line="240" w:lineRule="auto"/>
        <w:rPr>
          <w:rFonts w:ascii="Times New Roman" w:eastAsia="Times New Roman" w:hAnsi="Times New Roman" w:cs="Times New Roman"/>
          <w:kern w:val="0"/>
          <w:sz w:val="28"/>
          <w:szCs w:val="28"/>
          <w:u w:val="single"/>
          <w14:ligatures w14:val="none"/>
        </w:rPr>
      </w:pPr>
      <w:hyperlink r:id="rId10" w:history="1">
        <w:r w:rsidRPr="00F40B24">
          <w:rPr>
            <w:rStyle w:val="af5"/>
            <w:rFonts w:ascii="Times New Roman" w:eastAsia="Times New Roman" w:hAnsi="Times New Roman" w:cs="Times New Roman"/>
            <w:kern w:val="0"/>
            <w:sz w:val="28"/>
            <w:szCs w:val="28"/>
            <w14:ligatures w14:val="none"/>
          </w:rPr>
          <w:t>"C:\Users\Sad_2020\Desktop\Әдістемелік құрал - Нейрожаттығу.docx"</w:t>
        </w:r>
      </w:hyperlink>
    </w:p>
    <w:p w14:paraId="1E1D4536" w14:textId="65AEED2F" w:rsidR="00DE3E62" w:rsidRPr="009E3CDF" w:rsidRDefault="00F40B24" w:rsidP="00F40B24">
      <w:pPr>
        <w:spacing w:before="100" w:beforeAutospacing="1" w:after="100" w:afterAutospacing="1" w:line="240" w:lineRule="auto"/>
        <w:rPr>
          <w:rFonts w:ascii="Times New Roman" w:eastAsia="Times New Roman" w:hAnsi="Times New Roman" w:cs="Times New Roman"/>
          <w:kern w:val="0"/>
          <w:sz w:val="28"/>
          <w:szCs w:val="28"/>
          <w:lang w:val="kk-KZ"/>
          <w14:ligatures w14:val="none"/>
        </w:rPr>
      </w:pPr>
      <w:r>
        <w:rPr>
          <w:rFonts w:ascii="Times New Roman" w:eastAsia="Times New Roman" w:hAnsi="Times New Roman" w:cs="Times New Roman"/>
          <w:kern w:val="0"/>
          <w:sz w:val="28"/>
          <w:szCs w:val="28"/>
          <w:lang w:val="kk-KZ"/>
          <w14:ligatures w14:val="none"/>
        </w:rPr>
        <w:fldChar w:fldCharType="end"/>
      </w:r>
      <w:bookmarkStart w:id="0" w:name="_GoBack"/>
      <w:bookmarkEnd w:id="0"/>
    </w:p>
    <w:sectPr w:rsidR="00DE3E62" w:rsidRPr="009E3CDF" w:rsidSect="00A27962">
      <w:footerReference w:type="default" r:id="rId11"/>
      <w:pgSz w:w="11906" w:h="16838" w:code="9"/>
      <w:pgMar w:top="1134" w:right="851" w:bottom="1134" w:left="1701" w:header="709" w:footer="709"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F515E" w14:textId="77777777" w:rsidR="00E076FB" w:rsidRDefault="00E076FB" w:rsidP="00304DBD">
      <w:pPr>
        <w:spacing w:after="0" w:line="240" w:lineRule="auto"/>
      </w:pPr>
      <w:r>
        <w:separator/>
      </w:r>
    </w:p>
  </w:endnote>
  <w:endnote w:type="continuationSeparator" w:id="0">
    <w:p w14:paraId="2EF864BD" w14:textId="77777777" w:rsidR="00E076FB" w:rsidRDefault="00E076FB" w:rsidP="00304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36431"/>
      <w:docPartObj>
        <w:docPartGallery w:val="Page Numbers (Bottom of Page)"/>
        <w:docPartUnique/>
      </w:docPartObj>
    </w:sdtPr>
    <w:sdtEndPr/>
    <w:sdtContent>
      <w:p w14:paraId="20654F86" w14:textId="29E96C1D" w:rsidR="00F7696B" w:rsidRDefault="00F7696B">
        <w:pPr>
          <w:pStyle w:val="af0"/>
          <w:jc w:val="center"/>
        </w:pPr>
        <w:r>
          <w:fldChar w:fldCharType="begin"/>
        </w:r>
        <w:r>
          <w:instrText>PAGE   \* MERGEFORMAT</w:instrText>
        </w:r>
        <w:r>
          <w:fldChar w:fldCharType="separate"/>
        </w:r>
        <w:r w:rsidR="00F40B24">
          <w:rPr>
            <w:noProof/>
          </w:rPr>
          <w:t>17</w:t>
        </w:r>
        <w:r>
          <w:fldChar w:fldCharType="end"/>
        </w:r>
      </w:p>
    </w:sdtContent>
  </w:sdt>
  <w:p w14:paraId="34444788" w14:textId="77777777" w:rsidR="00304DBD" w:rsidRDefault="00304DB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D750E" w14:textId="77777777" w:rsidR="00E076FB" w:rsidRDefault="00E076FB" w:rsidP="00304DBD">
      <w:pPr>
        <w:spacing w:after="0" w:line="240" w:lineRule="auto"/>
      </w:pPr>
      <w:r>
        <w:separator/>
      </w:r>
    </w:p>
  </w:footnote>
  <w:footnote w:type="continuationSeparator" w:id="0">
    <w:p w14:paraId="0CFBD64F" w14:textId="77777777" w:rsidR="00E076FB" w:rsidRDefault="00E076FB" w:rsidP="00304D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6675"/>
    <w:multiLevelType w:val="multilevel"/>
    <w:tmpl w:val="E604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3387C"/>
    <w:multiLevelType w:val="multilevel"/>
    <w:tmpl w:val="5744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C49B3"/>
    <w:multiLevelType w:val="multilevel"/>
    <w:tmpl w:val="333C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6C24F7"/>
    <w:multiLevelType w:val="multilevel"/>
    <w:tmpl w:val="8B9E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CC17B9"/>
    <w:multiLevelType w:val="multilevel"/>
    <w:tmpl w:val="6D0A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6D216F"/>
    <w:multiLevelType w:val="multilevel"/>
    <w:tmpl w:val="D4F0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E301A3"/>
    <w:multiLevelType w:val="multilevel"/>
    <w:tmpl w:val="04EA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FA5E22"/>
    <w:multiLevelType w:val="multilevel"/>
    <w:tmpl w:val="2DBC0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F4288D"/>
    <w:multiLevelType w:val="multilevel"/>
    <w:tmpl w:val="BB30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8E6410"/>
    <w:multiLevelType w:val="multilevel"/>
    <w:tmpl w:val="0CF8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B311A9"/>
    <w:multiLevelType w:val="multilevel"/>
    <w:tmpl w:val="55B6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CA03C0"/>
    <w:multiLevelType w:val="multilevel"/>
    <w:tmpl w:val="F4C4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EB6ECE"/>
    <w:multiLevelType w:val="multilevel"/>
    <w:tmpl w:val="6E5A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C40724"/>
    <w:multiLevelType w:val="multilevel"/>
    <w:tmpl w:val="2D4C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E742DA"/>
    <w:multiLevelType w:val="multilevel"/>
    <w:tmpl w:val="B848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7E3EDC"/>
    <w:multiLevelType w:val="multilevel"/>
    <w:tmpl w:val="5DB8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5C627F"/>
    <w:multiLevelType w:val="multilevel"/>
    <w:tmpl w:val="F836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F95DCA"/>
    <w:multiLevelType w:val="multilevel"/>
    <w:tmpl w:val="8FFE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4A007E"/>
    <w:multiLevelType w:val="multilevel"/>
    <w:tmpl w:val="0BC8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BE611F"/>
    <w:multiLevelType w:val="multilevel"/>
    <w:tmpl w:val="3F46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CD3D2F"/>
    <w:multiLevelType w:val="multilevel"/>
    <w:tmpl w:val="05BE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7A19C3"/>
    <w:multiLevelType w:val="multilevel"/>
    <w:tmpl w:val="E656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175508"/>
    <w:multiLevelType w:val="multilevel"/>
    <w:tmpl w:val="A0B2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43596A"/>
    <w:multiLevelType w:val="multilevel"/>
    <w:tmpl w:val="0166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6F20A5"/>
    <w:multiLevelType w:val="multilevel"/>
    <w:tmpl w:val="172AE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713E73"/>
    <w:multiLevelType w:val="multilevel"/>
    <w:tmpl w:val="2A70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400C3E"/>
    <w:multiLevelType w:val="multilevel"/>
    <w:tmpl w:val="A0A8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E7783F"/>
    <w:multiLevelType w:val="multilevel"/>
    <w:tmpl w:val="C51C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F033A1"/>
    <w:multiLevelType w:val="multilevel"/>
    <w:tmpl w:val="C266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3276A3"/>
    <w:multiLevelType w:val="multilevel"/>
    <w:tmpl w:val="2790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B20CEB"/>
    <w:multiLevelType w:val="multilevel"/>
    <w:tmpl w:val="97A6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17669A"/>
    <w:multiLevelType w:val="multilevel"/>
    <w:tmpl w:val="D8B6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A10175"/>
    <w:multiLevelType w:val="multilevel"/>
    <w:tmpl w:val="1E22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D1150F"/>
    <w:multiLevelType w:val="multilevel"/>
    <w:tmpl w:val="15C8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406F6A"/>
    <w:multiLevelType w:val="multilevel"/>
    <w:tmpl w:val="FA96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8171F9"/>
    <w:multiLevelType w:val="multilevel"/>
    <w:tmpl w:val="7100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1422D8"/>
    <w:multiLevelType w:val="multilevel"/>
    <w:tmpl w:val="F6CA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61725B"/>
    <w:multiLevelType w:val="multilevel"/>
    <w:tmpl w:val="B8E47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AB1071"/>
    <w:multiLevelType w:val="multilevel"/>
    <w:tmpl w:val="00CE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F6A2F"/>
    <w:multiLevelType w:val="multilevel"/>
    <w:tmpl w:val="D7D4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4"/>
  </w:num>
  <w:num w:numId="3">
    <w:abstractNumId w:val="38"/>
  </w:num>
  <w:num w:numId="4">
    <w:abstractNumId w:val="15"/>
  </w:num>
  <w:num w:numId="5">
    <w:abstractNumId w:val="17"/>
  </w:num>
  <w:num w:numId="6">
    <w:abstractNumId w:val="11"/>
  </w:num>
  <w:num w:numId="7">
    <w:abstractNumId w:val="31"/>
  </w:num>
  <w:num w:numId="8">
    <w:abstractNumId w:val="39"/>
  </w:num>
  <w:num w:numId="9">
    <w:abstractNumId w:val="19"/>
  </w:num>
  <w:num w:numId="10">
    <w:abstractNumId w:val="26"/>
  </w:num>
  <w:num w:numId="11">
    <w:abstractNumId w:val="34"/>
  </w:num>
  <w:num w:numId="12">
    <w:abstractNumId w:val="33"/>
  </w:num>
  <w:num w:numId="13">
    <w:abstractNumId w:val="22"/>
  </w:num>
  <w:num w:numId="14">
    <w:abstractNumId w:val="28"/>
  </w:num>
  <w:num w:numId="15">
    <w:abstractNumId w:val="21"/>
  </w:num>
  <w:num w:numId="16">
    <w:abstractNumId w:val="3"/>
  </w:num>
  <w:num w:numId="17">
    <w:abstractNumId w:val="25"/>
  </w:num>
  <w:num w:numId="18">
    <w:abstractNumId w:val="30"/>
  </w:num>
  <w:num w:numId="19">
    <w:abstractNumId w:val="4"/>
  </w:num>
  <w:num w:numId="20">
    <w:abstractNumId w:val="18"/>
  </w:num>
  <w:num w:numId="21">
    <w:abstractNumId w:val="37"/>
  </w:num>
  <w:num w:numId="22">
    <w:abstractNumId w:val="36"/>
  </w:num>
  <w:num w:numId="23">
    <w:abstractNumId w:val="13"/>
  </w:num>
  <w:num w:numId="24">
    <w:abstractNumId w:val="29"/>
  </w:num>
  <w:num w:numId="25">
    <w:abstractNumId w:val="12"/>
  </w:num>
  <w:num w:numId="26">
    <w:abstractNumId w:val="23"/>
  </w:num>
  <w:num w:numId="27">
    <w:abstractNumId w:val="10"/>
  </w:num>
  <w:num w:numId="28">
    <w:abstractNumId w:val="20"/>
  </w:num>
  <w:num w:numId="29">
    <w:abstractNumId w:val="0"/>
  </w:num>
  <w:num w:numId="30">
    <w:abstractNumId w:val="6"/>
  </w:num>
  <w:num w:numId="31">
    <w:abstractNumId w:val="8"/>
  </w:num>
  <w:num w:numId="32">
    <w:abstractNumId w:val="27"/>
  </w:num>
  <w:num w:numId="33">
    <w:abstractNumId w:val="32"/>
  </w:num>
  <w:num w:numId="34">
    <w:abstractNumId w:val="16"/>
  </w:num>
  <w:num w:numId="35">
    <w:abstractNumId w:val="5"/>
  </w:num>
  <w:num w:numId="36">
    <w:abstractNumId w:val="14"/>
  </w:num>
  <w:num w:numId="37">
    <w:abstractNumId w:val="35"/>
  </w:num>
  <w:num w:numId="38">
    <w:abstractNumId w:val="2"/>
  </w:num>
  <w:num w:numId="39">
    <w:abstractNumId w:val="9"/>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D2C"/>
    <w:rsid w:val="00052A98"/>
    <w:rsid w:val="0005428D"/>
    <w:rsid w:val="000804BF"/>
    <w:rsid w:val="00096324"/>
    <w:rsid w:val="000A5538"/>
    <w:rsid w:val="000C0DA5"/>
    <w:rsid w:val="000D2D2C"/>
    <w:rsid w:val="00133717"/>
    <w:rsid w:val="001A5A19"/>
    <w:rsid w:val="001D3A70"/>
    <w:rsid w:val="001E6265"/>
    <w:rsid w:val="001F4328"/>
    <w:rsid w:val="0028014E"/>
    <w:rsid w:val="00286F4D"/>
    <w:rsid w:val="00295DAB"/>
    <w:rsid w:val="00304DBD"/>
    <w:rsid w:val="00320E74"/>
    <w:rsid w:val="00325450"/>
    <w:rsid w:val="00347AA2"/>
    <w:rsid w:val="00384DF8"/>
    <w:rsid w:val="003D6AD3"/>
    <w:rsid w:val="00403B32"/>
    <w:rsid w:val="004050FC"/>
    <w:rsid w:val="004B72ED"/>
    <w:rsid w:val="00523A06"/>
    <w:rsid w:val="00562F61"/>
    <w:rsid w:val="005D19A3"/>
    <w:rsid w:val="005D6856"/>
    <w:rsid w:val="005E7192"/>
    <w:rsid w:val="00644F84"/>
    <w:rsid w:val="00665EA5"/>
    <w:rsid w:val="007151DA"/>
    <w:rsid w:val="007330B5"/>
    <w:rsid w:val="007D33EC"/>
    <w:rsid w:val="00810EB0"/>
    <w:rsid w:val="00870FEF"/>
    <w:rsid w:val="008A5DD5"/>
    <w:rsid w:val="008B6661"/>
    <w:rsid w:val="008F4CB0"/>
    <w:rsid w:val="00912A62"/>
    <w:rsid w:val="0095570F"/>
    <w:rsid w:val="00977AF3"/>
    <w:rsid w:val="0099423D"/>
    <w:rsid w:val="009E3CDF"/>
    <w:rsid w:val="00A27962"/>
    <w:rsid w:val="00AE0F67"/>
    <w:rsid w:val="00B814FD"/>
    <w:rsid w:val="00B90F4F"/>
    <w:rsid w:val="00BE6F7D"/>
    <w:rsid w:val="00BF4FEF"/>
    <w:rsid w:val="00C12652"/>
    <w:rsid w:val="00C20D8B"/>
    <w:rsid w:val="00C3341A"/>
    <w:rsid w:val="00C76685"/>
    <w:rsid w:val="00CB39C2"/>
    <w:rsid w:val="00CD275B"/>
    <w:rsid w:val="00D23253"/>
    <w:rsid w:val="00D5060D"/>
    <w:rsid w:val="00DD2A4A"/>
    <w:rsid w:val="00DE0779"/>
    <w:rsid w:val="00DE3E62"/>
    <w:rsid w:val="00DF0C11"/>
    <w:rsid w:val="00E076FB"/>
    <w:rsid w:val="00E94310"/>
    <w:rsid w:val="00F3086B"/>
    <w:rsid w:val="00F40B24"/>
    <w:rsid w:val="00F749FC"/>
    <w:rsid w:val="00F7696B"/>
    <w:rsid w:val="00FB31C2"/>
    <w:rsid w:val="00FC1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3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D2D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D2D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D2D2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D2D2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D2D2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D2D2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D2D2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2D2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D2D2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2D2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D2D2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D2D2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D2D2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D2D2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D2D2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2D2C"/>
    <w:rPr>
      <w:rFonts w:eastAsiaTheme="majorEastAsia" w:cstheme="majorBidi"/>
      <w:color w:val="595959" w:themeColor="text1" w:themeTint="A6"/>
    </w:rPr>
  </w:style>
  <w:style w:type="character" w:customStyle="1" w:styleId="80">
    <w:name w:val="Заголовок 8 Знак"/>
    <w:basedOn w:val="a0"/>
    <w:link w:val="8"/>
    <w:uiPriority w:val="9"/>
    <w:semiHidden/>
    <w:rsid w:val="000D2D2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2D2C"/>
    <w:rPr>
      <w:rFonts w:eastAsiaTheme="majorEastAsia" w:cstheme="majorBidi"/>
      <w:color w:val="272727" w:themeColor="text1" w:themeTint="D8"/>
    </w:rPr>
  </w:style>
  <w:style w:type="paragraph" w:styleId="a3">
    <w:name w:val="Title"/>
    <w:basedOn w:val="a"/>
    <w:next w:val="a"/>
    <w:link w:val="a4"/>
    <w:uiPriority w:val="10"/>
    <w:qFormat/>
    <w:rsid w:val="000D2D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D2D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D2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D2D2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D2D2C"/>
    <w:pPr>
      <w:spacing w:before="160"/>
      <w:jc w:val="center"/>
    </w:pPr>
    <w:rPr>
      <w:i/>
      <w:iCs/>
      <w:color w:val="404040" w:themeColor="text1" w:themeTint="BF"/>
    </w:rPr>
  </w:style>
  <w:style w:type="character" w:customStyle="1" w:styleId="22">
    <w:name w:val="Цитата 2 Знак"/>
    <w:basedOn w:val="a0"/>
    <w:link w:val="21"/>
    <w:uiPriority w:val="29"/>
    <w:rsid w:val="000D2D2C"/>
    <w:rPr>
      <w:i/>
      <w:iCs/>
      <w:color w:val="404040" w:themeColor="text1" w:themeTint="BF"/>
    </w:rPr>
  </w:style>
  <w:style w:type="paragraph" w:styleId="a7">
    <w:name w:val="List Paragraph"/>
    <w:basedOn w:val="a"/>
    <w:uiPriority w:val="34"/>
    <w:qFormat/>
    <w:rsid w:val="000D2D2C"/>
    <w:pPr>
      <w:ind w:left="720"/>
      <w:contextualSpacing/>
    </w:pPr>
  </w:style>
  <w:style w:type="character" w:styleId="a8">
    <w:name w:val="Intense Emphasis"/>
    <w:basedOn w:val="a0"/>
    <w:uiPriority w:val="21"/>
    <w:qFormat/>
    <w:rsid w:val="000D2D2C"/>
    <w:rPr>
      <w:i/>
      <w:iCs/>
      <w:color w:val="2F5496" w:themeColor="accent1" w:themeShade="BF"/>
    </w:rPr>
  </w:style>
  <w:style w:type="paragraph" w:styleId="a9">
    <w:name w:val="Intense Quote"/>
    <w:basedOn w:val="a"/>
    <w:next w:val="a"/>
    <w:link w:val="aa"/>
    <w:uiPriority w:val="30"/>
    <w:qFormat/>
    <w:rsid w:val="000D2D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D2D2C"/>
    <w:rPr>
      <w:i/>
      <w:iCs/>
      <w:color w:val="2F5496" w:themeColor="accent1" w:themeShade="BF"/>
    </w:rPr>
  </w:style>
  <w:style w:type="character" w:styleId="ab">
    <w:name w:val="Intense Reference"/>
    <w:basedOn w:val="a0"/>
    <w:uiPriority w:val="32"/>
    <w:qFormat/>
    <w:rsid w:val="000D2D2C"/>
    <w:rPr>
      <w:b/>
      <w:bCs/>
      <w:smallCaps/>
      <w:color w:val="2F5496" w:themeColor="accent1" w:themeShade="BF"/>
      <w:spacing w:val="5"/>
    </w:rPr>
  </w:style>
  <w:style w:type="paragraph" w:styleId="ac">
    <w:name w:val="No Spacing"/>
    <w:uiPriority w:val="1"/>
    <w:qFormat/>
    <w:rsid w:val="00523A06"/>
    <w:pPr>
      <w:spacing w:after="0" w:line="240" w:lineRule="auto"/>
    </w:pPr>
  </w:style>
  <w:style w:type="character" w:styleId="ad">
    <w:name w:val="line number"/>
    <w:basedOn w:val="a0"/>
    <w:uiPriority w:val="99"/>
    <w:semiHidden/>
    <w:unhideWhenUsed/>
    <w:rsid w:val="00286F4D"/>
  </w:style>
  <w:style w:type="paragraph" w:styleId="ae">
    <w:name w:val="header"/>
    <w:basedOn w:val="a"/>
    <w:link w:val="af"/>
    <w:uiPriority w:val="99"/>
    <w:unhideWhenUsed/>
    <w:rsid w:val="00304DB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04DBD"/>
  </w:style>
  <w:style w:type="paragraph" w:styleId="af0">
    <w:name w:val="footer"/>
    <w:basedOn w:val="a"/>
    <w:link w:val="af1"/>
    <w:uiPriority w:val="99"/>
    <w:unhideWhenUsed/>
    <w:rsid w:val="00304DB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04DBD"/>
  </w:style>
  <w:style w:type="paragraph" w:styleId="af2">
    <w:name w:val="Revision"/>
    <w:hidden/>
    <w:uiPriority w:val="99"/>
    <w:semiHidden/>
    <w:rsid w:val="003D6AD3"/>
    <w:pPr>
      <w:spacing w:after="0" w:line="240" w:lineRule="auto"/>
    </w:pPr>
  </w:style>
  <w:style w:type="paragraph" w:styleId="af3">
    <w:name w:val="Balloon Text"/>
    <w:basedOn w:val="a"/>
    <w:link w:val="af4"/>
    <w:uiPriority w:val="99"/>
    <w:semiHidden/>
    <w:unhideWhenUsed/>
    <w:rsid w:val="001A5A19"/>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1A5A19"/>
    <w:rPr>
      <w:rFonts w:ascii="Tahoma" w:hAnsi="Tahoma" w:cs="Tahoma"/>
      <w:sz w:val="16"/>
      <w:szCs w:val="16"/>
    </w:rPr>
  </w:style>
  <w:style w:type="character" w:styleId="af5">
    <w:name w:val="Hyperlink"/>
    <w:basedOn w:val="a0"/>
    <w:uiPriority w:val="99"/>
    <w:unhideWhenUsed/>
    <w:rsid w:val="00F40B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D2D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D2D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D2D2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D2D2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D2D2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D2D2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D2D2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2D2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D2D2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2D2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D2D2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D2D2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D2D2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D2D2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D2D2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2D2C"/>
    <w:rPr>
      <w:rFonts w:eastAsiaTheme="majorEastAsia" w:cstheme="majorBidi"/>
      <w:color w:val="595959" w:themeColor="text1" w:themeTint="A6"/>
    </w:rPr>
  </w:style>
  <w:style w:type="character" w:customStyle="1" w:styleId="80">
    <w:name w:val="Заголовок 8 Знак"/>
    <w:basedOn w:val="a0"/>
    <w:link w:val="8"/>
    <w:uiPriority w:val="9"/>
    <w:semiHidden/>
    <w:rsid w:val="000D2D2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2D2C"/>
    <w:rPr>
      <w:rFonts w:eastAsiaTheme="majorEastAsia" w:cstheme="majorBidi"/>
      <w:color w:val="272727" w:themeColor="text1" w:themeTint="D8"/>
    </w:rPr>
  </w:style>
  <w:style w:type="paragraph" w:styleId="a3">
    <w:name w:val="Title"/>
    <w:basedOn w:val="a"/>
    <w:next w:val="a"/>
    <w:link w:val="a4"/>
    <w:uiPriority w:val="10"/>
    <w:qFormat/>
    <w:rsid w:val="000D2D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D2D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D2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D2D2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D2D2C"/>
    <w:pPr>
      <w:spacing w:before="160"/>
      <w:jc w:val="center"/>
    </w:pPr>
    <w:rPr>
      <w:i/>
      <w:iCs/>
      <w:color w:val="404040" w:themeColor="text1" w:themeTint="BF"/>
    </w:rPr>
  </w:style>
  <w:style w:type="character" w:customStyle="1" w:styleId="22">
    <w:name w:val="Цитата 2 Знак"/>
    <w:basedOn w:val="a0"/>
    <w:link w:val="21"/>
    <w:uiPriority w:val="29"/>
    <w:rsid w:val="000D2D2C"/>
    <w:rPr>
      <w:i/>
      <w:iCs/>
      <w:color w:val="404040" w:themeColor="text1" w:themeTint="BF"/>
    </w:rPr>
  </w:style>
  <w:style w:type="paragraph" w:styleId="a7">
    <w:name w:val="List Paragraph"/>
    <w:basedOn w:val="a"/>
    <w:uiPriority w:val="34"/>
    <w:qFormat/>
    <w:rsid w:val="000D2D2C"/>
    <w:pPr>
      <w:ind w:left="720"/>
      <w:contextualSpacing/>
    </w:pPr>
  </w:style>
  <w:style w:type="character" w:styleId="a8">
    <w:name w:val="Intense Emphasis"/>
    <w:basedOn w:val="a0"/>
    <w:uiPriority w:val="21"/>
    <w:qFormat/>
    <w:rsid w:val="000D2D2C"/>
    <w:rPr>
      <w:i/>
      <w:iCs/>
      <w:color w:val="2F5496" w:themeColor="accent1" w:themeShade="BF"/>
    </w:rPr>
  </w:style>
  <w:style w:type="paragraph" w:styleId="a9">
    <w:name w:val="Intense Quote"/>
    <w:basedOn w:val="a"/>
    <w:next w:val="a"/>
    <w:link w:val="aa"/>
    <w:uiPriority w:val="30"/>
    <w:qFormat/>
    <w:rsid w:val="000D2D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D2D2C"/>
    <w:rPr>
      <w:i/>
      <w:iCs/>
      <w:color w:val="2F5496" w:themeColor="accent1" w:themeShade="BF"/>
    </w:rPr>
  </w:style>
  <w:style w:type="character" w:styleId="ab">
    <w:name w:val="Intense Reference"/>
    <w:basedOn w:val="a0"/>
    <w:uiPriority w:val="32"/>
    <w:qFormat/>
    <w:rsid w:val="000D2D2C"/>
    <w:rPr>
      <w:b/>
      <w:bCs/>
      <w:smallCaps/>
      <w:color w:val="2F5496" w:themeColor="accent1" w:themeShade="BF"/>
      <w:spacing w:val="5"/>
    </w:rPr>
  </w:style>
  <w:style w:type="paragraph" w:styleId="ac">
    <w:name w:val="No Spacing"/>
    <w:uiPriority w:val="1"/>
    <w:qFormat/>
    <w:rsid w:val="00523A06"/>
    <w:pPr>
      <w:spacing w:after="0" w:line="240" w:lineRule="auto"/>
    </w:pPr>
  </w:style>
  <w:style w:type="character" w:styleId="ad">
    <w:name w:val="line number"/>
    <w:basedOn w:val="a0"/>
    <w:uiPriority w:val="99"/>
    <w:semiHidden/>
    <w:unhideWhenUsed/>
    <w:rsid w:val="00286F4D"/>
  </w:style>
  <w:style w:type="paragraph" w:styleId="ae">
    <w:name w:val="header"/>
    <w:basedOn w:val="a"/>
    <w:link w:val="af"/>
    <w:uiPriority w:val="99"/>
    <w:unhideWhenUsed/>
    <w:rsid w:val="00304DB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04DBD"/>
  </w:style>
  <w:style w:type="paragraph" w:styleId="af0">
    <w:name w:val="footer"/>
    <w:basedOn w:val="a"/>
    <w:link w:val="af1"/>
    <w:uiPriority w:val="99"/>
    <w:unhideWhenUsed/>
    <w:rsid w:val="00304DB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04DBD"/>
  </w:style>
  <w:style w:type="paragraph" w:styleId="af2">
    <w:name w:val="Revision"/>
    <w:hidden/>
    <w:uiPriority w:val="99"/>
    <w:semiHidden/>
    <w:rsid w:val="003D6AD3"/>
    <w:pPr>
      <w:spacing w:after="0" w:line="240" w:lineRule="auto"/>
    </w:pPr>
  </w:style>
  <w:style w:type="paragraph" w:styleId="af3">
    <w:name w:val="Balloon Text"/>
    <w:basedOn w:val="a"/>
    <w:link w:val="af4"/>
    <w:uiPriority w:val="99"/>
    <w:semiHidden/>
    <w:unhideWhenUsed/>
    <w:rsid w:val="001A5A19"/>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1A5A19"/>
    <w:rPr>
      <w:rFonts w:ascii="Tahoma" w:hAnsi="Tahoma" w:cs="Tahoma"/>
      <w:sz w:val="16"/>
      <w:szCs w:val="16"/>
    </w:rPr>
  </w:style>
  <w:style w:type="character" w:styleId="af5">
    <w:name w:val="Hyperlink"/>
    <w:basedOn w:val="a0"/>
    <w:uiPriority w:val="99"/>
    <w:unhideWhenUsed/>
    <w:rsid w:val="00F40B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0752">
      <w:bodyDiv w:val="1"/>
      <w:marLeft w:val="0"/>
      <w:marRight w:val="0"/>
      <w:marTop w:val="0"/>
      <w:marBottom w:val="0"/>
      <w:divBdr>
        <w:top w:val="none" w:sz="0" w:space="0" w:color="auto"/>
        <w:left w:val="none" w:sz="0" w:space="0" w:color="auto"/>
        <w:bottom w:val="none" w:sz="0" w:space="0" w:color="auto"/>
        <w:right w:val="none" w:sz="0" w:space="0" w:color="auto"/>
      </w:divBdr>
    </w:div>
    <w:div w:id="138618136">
      <w:bodyDiv w:val="1"/>
      <w:marLeft w:val="0"/>
      <w:marRight w:val="0"/>
      <w:marTop w:val="0"/>
      <w:marBottom w:val="0"/>
      <w:divBdr>
        <w:top w:val="none" w:sz="0" w:space="0" w:color="auto"/>
        <w:left w:val="none" w:sz="0" w:space="0" w:color="auto"/>
        <w:bottom w:val="none" w:sz="0" w:space="0" w:color="auto"/>
        <w:right w:val="none" w:sz="0" w:space="0" w:color="auto"/>
      </w:divBdr>
    </w:div>
    <w:div w:id="539050864">
      <w:bodyDiv w:val="1"/>
      <w:marLeft w:val="0"/>
      <w:marRight w:val="0"/>
      <w:marTop w:val="0"/>
      <w:marBottom w:val="0"/>
      <w:divBdr>
        <w:top w:val="none" w:sz="0" w:space="0" w:color="auto"/>
        <w:left w:val="none" w:sz="0" w:space="0" w:color="auto"/>
        <w:bottom w:val="none" w:sz="0" w:space="0" w:color="auto"/>
        <w:right w:val="none" w:sz="0" w:space="0" w:color="auto"/>
      </w:divBdr>
    </w:div>
    <w:div w:id="578903923">
      <w:bodyDiv w:val="1"/>
      <w:marLeft w:val="0"/>
      <w:marRight w:val="0"/>
      <w:marTop w:val="0"/>
      <w:marBottom w:val="0"/>
      <w:divBdr>
        <w:top w:val="none" w:sz="0" w:space="0" w:color="auto"/>
        <w:left w:val="none" w:sz="0" w:space="0" w:color="auto"/>
        <w:bottom w:val="none" w:sz="0" w:space="0" w:color="auto"/>
        <w:right w:val="none" w:sz="0" w:space="0" w:color="auto"/>
      </w:divBdr>
    </w:div>
    <w:div w:id="936133930">
      <w:bodyDiv w:val="1"/>
      <w:marLeft w:val="0"/>
      <w:marRight w:val="0"/>
      <w:marTop w:val="0"/>
      <w:marBottom w:val="0"/>
      <w:divBdr>
        <w:top w:val="none" w:sz="0" w:space="0" w:color="auto"/>
        <w:left w:val="none" w:sz="0" w:space="0" w:color="auto"/>
        <w:bottom w:val="none" w:sz="0" w:space="0" w:color="auto"/>
        <w:right w:val="none" w:sz="0" w:space="0" w:color="auto"/>
      </w:divBdr>
    </w:div>
    <w:div w:id="941769149">
      <w:bodyDiv w:val="1"/>
      <w:marLeft w:val="0"/>
      <w:marRight w:val="0"/>
      <w:marTop w:val="0"/>
      <w:marBottom w:val="0"/>
      <w:divBdr>
        <w:top w:val="none" w:sz="0" w:space="0" w:color="auto"/>
        <w:left w:val="none" w:sz="0" w:space="0" w:color="auto"/>
        <w:bottom w:val="none" w:sz="0" w:space="0" w:color="auto"/>
        <w:right w:val="none" w:sz="0" w:space="0" w:color="auto"/>
      </w:divBdr>
    </w:div>
    <w:div w:id="1085952859">
      <w:bodyDiv w:val="1"/>
      <w:marLeft w:val="0"/>
      <w:marRight w:val="0"/>
      <w:marTop w:val="0"/>
      <w:marBottom w:val="0"/>
      <w:divBdr>
        <w:top w:val="none" w:sz="0" w:space="0" w:color="auto"/>
        <w:left w:val="none" w:sz="0" w:space="0" w:color="auto"/>
        <w:bottom w:val="none" w:sz="0" w:space="0" w:color="auto"/>
        <w:right w:val="none" w:sz="0" w:space="0" w:color="auto"/>
      </w:divBdr>
    </w:div>
    <w:div w:id="1269311441">
      <w:bodyDiv w:val="1"/>
      <w:marLeft w:val="0"/>
      <w:marRight w:val="0"/>
      <w:marTop w:val="0"/>
      <w:marBottom w:val="0"/>
      <w:divBdr>
        <w:top w:val="none" w:sz="0" w:space="0" w:color="auto"/>
        <w:left w:val="none" w:sz="0" w:space="0" w:color="auto"/>
        <w:bottom w:val="none" w:sz="0" w:space="0" w:color="auto"/>
        <w:right w:val="none" w:sz="0" w:space="0" w:color="auto"/>
      </w:divBdr>
    </w:div>
    <w:div w:id="1588267091">
      <w:bodyDiv w:val="1"/>
      <w:marLeft w:val="0"/>
      <w:marRight w:val="0"/>
      <w:marTop w:val="0"/>
      <w:marBottom w:val="0"/>
      <w:divBdr>
        <w:top w:val="none" w:sz="0" w:space="0" w:color="auto"/>
        <w:left w:val="none" w:sz="0" w:space="0" w:color="auto"/>
        <w:bottom w:val="none" w:sz="0" w:space="0" w:color="auto"/>
        <w:right w:val="none" w:sz="0" w:space="0" w:color="auto"/>
      </w:divBdr>
    </w:div>
    <w:div w:id="1823427333">
      <w:bodyDiv w:val="1"/>
      <w:marLeft w:val="0"/>
      <w:marRight w:val="0"/>
      <w:marTop w:val="0"/>
      <w:marBottom w:val="0"/>
      <w:divBdr>
        <w:top w:val="none" w:sz="0" w:space="0" w:color="auto"/>
        <w:left w:val="none" w:sz="0" w:space="0" w:color="auto"/>
        <w:bottom w:val="none" w:sz="0" w:space="0" w:color="auto"/>
        <w:right w:val="none" w:sz="0" w:space="0" w:color="auto"/>
      </w:divBdr>
    </w:div>
    <w:div w:id="204146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file:///C:\Users\Sad_2020\Desktop\&#1240;&#1076;&#1110;&#1089;&#1090;&#1077;&#1084;&#1077;&#1083;&#1110;&#1082;%20&#1179;&#1201;&#1088;&#1072;&#1083;%20-%20&#1053;&#1077;&#1081;&#1088;&#1086;&#1078;&#1072;&#1090;&#1090;&#1099;&#1171;&#1091;.docx"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69303-48DA-4D75-8F5A-0EB187153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3073</Words>
  <Characters>17518</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Sad_2020</cp:lastModifiedBy>
  <cp:revision>4</cp:revision>
  <cp:lastPrinted>2025-07-17T12:49:00Z</cp:lastPrinted>
  <dcterms:created xsi:type="dcterms:W3CDTF">2026-01-14T05:16:00Z</dcterms:created>
  <dcterms:modified xsi:type="dcterms:W3CDTF">2026-01-14T05:21:00Z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-1050317875</vt:i4>
  </property>
</Properties>
</file>